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E5" w:rsidRDefault="000F5524">
      <w:pPr>
        <w:pStyle w:val="CorpoA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Case </w:t>
      </w:r>
      <w:proofErr w:type="spellStart"/>
      <w:r>
        <w:rPr>
          <w:rFonts w:ascii="Times New Roman"/>
        </w:rPr>
        <w:t>study</w:t>
      </w:r>
      <w:proofErr w:type="spellEnd"/>
      <w:r>
        <w:rPr>
          <w:rFonts w:ascii="Times New Roman"/>
        </w:rPr>
        <w:t xml:space="preserve">/ Estudo de caso </w:t>
      </w:r>
    </w:p>
    <w:p w:rsidR="002E02E5" w:rsidRDefault="002E02E5">
      <w:pPr>
        <w:pStyle w:val="CorpoA"/>
        <w:rPr>
          <w:rFonts w:ascii="Times New Roman" w:eastAsia="Times New Roman" w:hAnsi="Times New Roman" w:cs="Times New Roman"/>
        </w:rPr>
      </w:pPr>
    </w:p>
    <w:p w:rsidR="002E02E5" w:rsidRDefault="000F5524">
      <w:pPr>
        <w:pStyle w:val="CorpoB"/>
        <w:widowControl w:val="0"/>
      </w:pPr>
      <w:proofErr w:type="spellStart"/>
      <w:r>
        <w:t>Trimethylaminuria</w:t>
      </w:r>
      <w:proofErr w:type="spellEnd"/>
    </w:p>
    <w:p w:rsidR="002E02E5" w:rsidRDefault="000F5524">
      <w:pPr>
        <w:pStyle w:val="CorpoB"/>
        <w:widowControl w:val="0"/>
      </w:pPr>
      <w:proofErr w:type="spellStart"/>
      <w:r>
        <w:t>Trimetilamin</w:t>
      </w:r>
      <w:r>
        <w:rPr>
          <w:rFonts w:hAnsi="Times New Roman"/>
        </w:rPr>
        <w:t>ú</w:t>
      </w:r>
      <w:r>
        <w:t>ria</w:t>
      </w:r>
      <w:proofErr w:type="spellEnd"/>
    </w:p>
    <w:p w:rsidR="002E02E5" w:rsidRDefault="002E02E5">
      <w:pPr>
        <w:pStyle w:val="CorpoA"/>
        <w:rPr>
          <w:rFonts w:ascii="Times New Roman" w:eastAsia="Times New Roman" w:hAnsi="Times New Roman" w:cs="Times New Roman"/>
          <w:sz w:val="28"/>
          <w:szCs w:val="28"/>
        </w:rPr>
      </w:pPr>
    </w:p>
    <w:p w:rsidR="002E02E5" w:rsidRDefault="002E02E5">
      <w:pPr>
        <w:pStyle w:val="CorpoA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02E5" w:rsidRDefault="000F5524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  <w:lang w:val="it-IT"/>
        </w:rPr>
        <w:t>Bruno Sousa</w:t>
      </w:r>
      <w:r>
        <w:rPr>
          <w:rFonts w:ascii="Times New Roman"/>
          <w:sz w:val="22"/>
          <w:szCs w:val="22"/>
          <w:vertAlign w:val="superscript"/>
        </w:rPr>
        <w:t>(1,2,3)</w:t>
      </w:r>
      <w:r>
        <w:rPr>
          <w:rFonts w:ascii="Times New Roman"/>
          <w:sz w:val="22"/>
          <w:szCs w:val="22"/>
          <w:lang w:val="it-IT"/>
        </w:rPr>
        <w:t>, Rui Silva</w:t>
      </w:r>
      <w:r>
        <w:rPr>
          <w:rFonts w:ascii="Times New Roman"/>
          <w:sz w:val="22"/>
          <w:szCs w:val="22"/>
          <w:vertAlign w:val="superscript"/>
          <w:lang w:val="it-IT"/>
        </w:rPr>
        <w:t>(3)</w:t>
      </w:r>
      <w:r>
        <w:rPr>
          <w:rFonts w:ascii="Times New Roman"/>
          <w:sz w:val="22"/>
          <w:szCs w:val="22"/>
          <w:lang w:val="it-IT"/>
        </w:rPr>
        <w:t>, Nelson Tavares</w:t>
      </w:r>
      <w:r>
        <w:rPr>
          <w:rFonts w:ascii="Times New Roman"/>
          <w:sz w:val="22"/>
          <w:szCs w:val="22"/>
          <w:vertAlign w:val="superscript"/>
        </w:rPr>
        <w:t>(1,2)</w:t>
      </w:r>
    </w:p>
    <w:p w:rsidR="002E02E5" w:rsidRDefault="000F5524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  <w:vertAlign w:val="superscript"/>
        </w:rPr>
        <w:t>1</w:t>
      </w:r>
      <w:r>
        <w:rPr>
          <w:rFonts w:ascii="Times New Roman"/>
          <w:sz w:val="22"/>
          <w:szCs w:val="22"/>
          <w:lang w:val="en-US"/>
        </w:rPr>
        <w:t xml:space="preserve">School of Sciences and Health Technologies, </w:t>
      </w:r>
      <w:proofErr w:type="spellStart"/>
      <w:r>
        <w:rPr>
          <w:rFonts w:ascii="Times New Roman"/>
          <w:sz w:val="22"/>
          <w:szCs w:val="22"/>
          <w:lang w:val="en-US"/>
        </w:rPr>
        <w:t>Universidade</w:t>
      </w:r>
      <w:proofErr w:type="spellEnd"/>
      <w:r>
        <w:rPr>
          <w:rFonts w:ascii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/>
          <w:sz w:val="22"/>
          <w:szCs w:val="22"/>
          <w:lang w:val="en-US"/>
        </w:rPr>
        <w:t>Lus</w:t>
      </w:r>
      <w:r>
        <w:rPr>
          <w:rFonts w:hAnsi="Times New Roman"/>
          <w:sz w:val="22"/>
          <w:szCs w:val="22"/>
        </w:rPr>
        <w:t>ó</w:t>
      </w:r>
      <w:r>
        <w:rPr>
          <w:rFonts w:ascii="Times New Roman"/>
          <w:sz w:val="22"/>
          <w:szCs w:val="22"/>
        </w:rPr>
        <w:t>fona</w:t>
      </w:r>
      <w:proofErr w:type="spellEnd"/>
      <w:r>
        <w:rPr>
          <w:rFonts w:ascii="Times New Roman"/>
          <w:sz w:val="22"/>
          <w:szCs w:val="22"/>
        </w:rPr>
        <w:t xml:space="preserve"> de Humanidades e Tecnologias, Lisboa, Portugal</w:t>
      </w:r>
    </w:p>
    <w:p w:rsidR="002E02E5" w:rsidRDefault="000F5524">
      <w:pPr>
        <w:pStyle w:val="CorpoA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>
        <w:rPr>
          <w:rFonts w:ascii="Times New Roman"/>
          <w:sz w:val="22"/>
          <w:szCs w:val="22"/>
          <w:vertAlign w:val="superscript"/>
        </w:rPr>
        <w:t xml:space="preserve"> </w:t>
      </w:r>
      <w:r>
        <w:rPr>
          <w:rFonts w:ascii="Times New Roman"/>
          <w:sz w:val="22"/>
          <w:szCs w:val="22"/>
          <w:vertAlign w:val="superscript"/>
          <w:lang w:val="en-US"/>
        </w:rPr>
        <w:t>2</w:t>
      </w:r>
      <w:r>
        <w:rPr>
          <w:rFonts w:ascii="Times New Roman"/>
          <w:sz w:val="22"/>
          <w:szCs w:val="22"/>
          <w:lang w:val="en-US"/>
        </w:rPr>
        <w:t xml:space="preserve">CBIOS </w:t>
      </w:r>
      <w:r>
        <w:rPr>
          <w:rFonts w:hAnsi="Times New Roman"/>
          <w:sz w:val="22"/>
          <w:szCs w:val="22"/>
          <w:lang w:val="en-US"/>
        </w:rPr>
        <w:t>–</w:t>
      </w:r>
      <w:r>
        <w:rPr>
          <w:rFonts w:hAnsi="Times New Roman"/>
          <w:sz w:val="22"/>
          <w:szCs w:val="22"/>
          <w:lang w:val="en-US"/>
        </w:rPr>
        <w:t xml:space="preserve"> </w:t>
      </w:r>
      <w:r>
        <w:rPr>
          <w:rFonts w:ascii="Times New Roman"/>
          <w:sz w:val="22"/>
          <w:szCs w:val="22"/>
          <w:lang w:val="en-US"/>
        </w:rPr>
        <w:t xml:space="preserve">Research </w:t>
      </w:r>
      <w:r>
        <w:rPr>
          <w:rFonts w:ascii="Times New Roman"/>
          <w:sz w:val="22"/>
          <w:szCs w:val="22"/>
          <w:lang w:val="en-US"/>
        </w:rPr>
        <w:t>Center for Biosciences and Health Technologies</w:t>
      </w:r>
    </w:p>
    <w:p w:rsidR="002E02E5" w:rsidRDefault="000F5524">
      <w:pPr>
        <w:pStyle w:val="CorpoA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>
        <w:rPr>
          <w:rFonts w:ascii="Times New Roman"/>
          <w:sz w:val="22"/>
          <w:szCs w:val="22"/>
          <w:vertAlign w:val="superscript"/>
        </w:rPr>
        <w:t xml:space="preserve"> </w:t>
      </w:r>
      <w:r>
        <w:rPr>
          <w:rFonts w:ascii="Times New Roman"/>
          <w:sz w:val="22"/>
          <w:szCs w:val="22"/>
          <w:vertAlign w:val="superscript"/>
          <w:lang w:val="en-US"/>
        </w:rPr>
        <w:t>3</w:t>
      </w:r>
      <w:r>
        <w:rPr>
          <w:rFonts w:ascii="Times New Roman"/>
          <w:sz w:val="22"/>
          <w:szCs w:val="22"/>
          <w:lang w:val="en-US"/>
        </w:rPr>
        <w:t>Health Service of Autonomous Region of Madeira</w:t>
      </w:r>
    </w:p>
    <w:p w:rsidR="002E02E5" w:rsidRDefault="002E02E5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r>
        <w:rPr>
          <w:rFonts w:ascii="Times New Roman"/>
          <w:u w:color="222222"/>
        </w:rPr>
        <w:t xml:space="preserve">A 39-year-old </w:t>
      </w:r>
      <w:proofErr w:type="spellStart"/>
      <w:r>
        <w:rPr>
          <w:rFonts w:ascii="Times New Roman"/>
          <w:u w:color="222222"/>
        </w:rPr>
        <w:t>female</w:t>
      </w:r>
      <w:proofErr w:type="spellEnd"/>
      <w:r>
        <w:rPr>
          <w:rFonts w:ascii="Times New Roman"/>
          <w:u w:color="222222"/>
        </w:rPr>
        <w:t xml:space="preserve"> civil </w:t>
      </w:r>
      <w:proofErr w:type="spellStart"/>
      <w:r>
        <w:rPr>
          <w:rFonts w:ascii="Times New Roman"/>
          <w:u w:color="222222"/>
        </w:rPr>
        <w:t>servant</w:t>
      </w:r>
      <w:proofErr w:type="spellEnd"/>
      <w:r>
        <w:rPr>
          <w:rFonts w:ascii="Times New Roman"/>
          <w:u w:color="222222"/>
        </w:rPr>
        <w:t xml:space="preserve">, </w:t>
      </w:r>
      <w:proofErr w:type="spellStart"/>
      <w:r>
        <w:rPr>
          <w:rFonts w:ascii="Times New Roman"/>
          <w:u w:color="222222"/>
        </w:rPr>
        <w:t>was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sent</w:t>
      </w:r>
      <w:proofErr w:type="spellEnd"/>
      <w:r>
        <w:rPr>
          <w:rFonts w:ascii="Times New Roman"/>
          <w:u w:color="222222"/>
        </w:rPr>
        <w:t xml:space="preserve"> to </w:t>
      </w:r>
      <w:proofErr w:type="spellStart"/>
      <w:r>
        <w:rPr>
          <w:rFonts w:ascii="Times New Roman"/>
          <w:u w:color="222222"/>
        </w:rPr>
        <w:t>the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Nutrition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consultation</w:t>
      </w:r>
      <w:proofErr w:type="spellEnd"/>
      <w:r>
        <w:rPr>
          <w:rFonts w:ascii="Times New Roman"/>
          <w:u w:color="222222"/>
        </w:rPr>
        <w:t xml:space="preserve"> for </w:t>
      </w:r>
      <w:proofErr w:type="spellStart"/>
      <w:r>
        <w:rPr>
          <w:rFonts w:ascii="Times New Roman"/>
          <w:u w:color="222222"/>
        </w:rPr>
        <w:t>food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and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nutrit</w:t>
      </w:r>
      <w:r>
        <w:rPr>
          <w:rFonts w:ascii="Times New Roman"/>
          <w:u w:color="222222"/>
        </w:rPr>
        <w:t>i</w:t>
      </w:r>
      <w:r>
        <w:rPr>
          <w:rFonts w:ascii="Times New Roman"/>
          <w:u w:color="222222"/>
        </w:rPr>
        <w:t>on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monitoring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after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went</w:t>
      </w:r>
      <w:proofErr w:type="spellEnd"/>
      <w:r>
        <w:rPr>
          <w:rFonts w:ascii="Times New Roman"/>
          <w:u w:color="222222"/>
        </w:rPr>
        <w:t xml:space="preserve"> to </w:t>
      </w:r>
      <w:proofErr w:type="spellStart"/>
      <w:r>
        <w:rPr>
          <w:rFonts w:ascii="Times New Roman"/>
          <w:u w:color="222222"/>
        </w:rPr>
        <w:t>her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attending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physician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with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complaints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of</w:t>
      </w:r>
      <w:proofErr w:type="spellEnd"/>
      <w:r>
        <w:rPr>
          <w:rFonts w:ascii="Times New Roman"/>
          <w:u w:color="222222"/>
        </w:rPr>
        <w:t xml:space="preserve"> intense </w:t>
      </w:r>
      <w:proofErr w:type="spellStart"/>
      <w:r>
        <w:rPr>
          <w:rFonts w:ascii="Times New Roman"/>
          <w:u w:color="222222"/>
        </w:rPr>
        <w:t>and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unpleasant</w:t>
      </w:r>
      <w:proofErr w:type="spellEnd"/>
      <w:r>
        <w:rPr>
          <w:rFonts w:ascii="Times New Roman"/>
          <w:u w:color="222222"/>
        </w:rPr>
        <w:t xml:space="preserve"> body odor, as </w:t>
      </w:r>
      <w:proofErr w:type="spellStart"/>
      <w:r>
        <w:rPr>
          <w:rFonts w:ascii="Times New Roman"/>
          <w:u w:color="222222"/>
        </w:rPr>
        <w:t>well</w:t>
      </w:r>
      <w:proofErr w:type="spellEnd"/>
      <w:r>
        <w:rPr>
          <w:rFonts w:ascii="Times New Roman"/>
          <w:u w:color="222222"/>
        </w:rPr>
        <w:t xml:space="preserve"> as </w:t>
      </w:r>
      <w:proofErr w:type="spellStart"/>
      <w:r>
        <w:rPr>
          <w:rFonts w:ascii="Times New Roman"/>
          <w:u w:color="222222"/>
        </w:rPr>
        <w:t>foul-smelling</w:t>
      </w:r>
      <w:proofErr w:type="spellEnd"/>
      <w:r>
        <w:rPr>
          <w:rFonts w:ascii="Times New Roman"/>
          <w:u w:color="222222"/>
        </w:rPr>
        <w:t xml:space="preserve"> urine. </w:t>
      </w:r>
      <w:proofErr w:type="spellStart"/>
      <w:r>
        <w:rPr>
          <w:rFonts w:ascii="Times New Roman"/>
          <w:u w:color="222222"/>
        </w:rPr>
        <w:t>According</w:t>
      </w:r>
      <w:proofErr w:type="spellEnd"/>
      <w:r>
        <w:rPr>
          <w:rFonts w:ascii="Times New Roman"/>
          <w:u w:color="222222"/>
        </w:rPr>
        <w:t xml:space="preserve"> to </w:t>
      </w:r>
      <w:proofErr w:type="spellStart"/>
      <w:r>
        <w:rPr>
          <w:rFonts w:ascii="Times New Roman"/>
          <w:u w:color="222222"/>
        </w:rPr>
        <w:t>the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patient</w:t>
      </w:r>
      <w:proofErr w:type="spellEnd"/>
      <w:r>
        <w:rPr>
          <w:rFonts w:ascii="Times New Roman"/>
          <w:u w:color="222222"/>
        </w:rPr>
        <w:t xml:space="preserve">, </w:t>
      </w:r>
      <w:proofErr w:type="spellStart"/>
      <w:r>
        <w:rPr>
          <w:rFonts w:ascii="Times New Roman"/>
          <w:u w:color="222222"/>
        </w:rPr>
        <w:t>the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situation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would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have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been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due</w:t>
      </w:r>
      <w:proofErr w:type="spellEnd"/>
      <w:r>
        <w:rPr>
          <w:rFonts w:ascii="Times New Roman"/>
          <w:u w:color="222222"/>
        </w:rPr>
        <w:t xml:space="preserve"> to some </w:t>
      </w:r>
      <w:proofErr w:type="spellStart"/>
      <w:r>
        <w:rPr>
          <w:rFonts w:ascii="Times New Roman"/>
          <w:u w:color="222222"/>
        </w:rPr>
        <w:t>eating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squids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and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that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would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be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spoiled.The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hypotheses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of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urinary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infect</w:t>
      </w:r>
      <w:r>
        <w:rPr>
          <w:rFonts w:ascii="Times New Roman"/>
          <w:u w:color="222222"/>
        </w:rPr>
        <w:t>i</w:t>
      </w:r>
      <w:r>
        <w:rPr>
          <w:rFonts w:ascii="Times New Roman"/>
          <w:u w:color="222222"/>
        </w:rPr>
        <w:t>on</w:t>
      </w:r>
      <w:proofErr w:type="spellEnd"/>
      <w:r>
        <w:rPr>
          <w:rFonts w:ascii="Times New Roman"/>
          <w:u w:color="222222"/>
        </w:rPr>
        <w:t xml:space="preserve">, vaginal </w:t>
      </w:r>
      <w:proofErr w:type="spellStart"/>
      <w:r>
        <w:rPr>
          <w:rFonts w:ascii="Times New Roman"/>
          <w:u w:color="222222"/>
        </w:rPr>
        <w:t>Trichomoniasis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and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Trimethylaminuria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were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placed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by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the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physician</w:t>
      </w:r>
      <w:proofErr w:type="spellEnd"/>
      <w:r>
        <w:rPr>
          <w:rFonts w:ascii="Times New Roman"/>
          <w:u w:color="222222"/>
        </w:rPr>
        <w:t xml:space="preserve">. </w:t>
      </w: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Anthropometric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evaluation</w:t>
      </w:r>
      <w:proofErr w:type="spellEnd"/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Weight</w:t>
      </w:r>
      <w:proofErr w:type="spellEnd"/>
      <w:r>
        <w:rPr>
          <w:rFonts w:ascii="Times New Roman"/>
          <w:u w:color="222222"/>
        </w:rPr>
        <w:t>: 82.5kg</w:t>
      </w: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Height</w:t>
      </w:r>
      <w:proofErr w:type="spellEnd"/>
      <w:r>
        <w:rPr>
          <w:rFonts w:ascii="Times New Roman"/>
          <w:u w:color="222222"/>
        </w:rPr>
        <w:t>: 158cm</w:t>
      </w: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r>
        <w:rPr>
          <w:rFonts w:ascii="Times New Roman"/>
          <w:u w:color="222222"/>
        </w:rPr>
        <w:t>BMI</w:t>
      </w:r>
      <w:r>
        <w:rPr>
          <w:rFonts w:ascii="Times New Roman"/>
          <w:u w:color="222222"/>
        </w:rPr>
        <w:t>: 33.0kg / m2</w:t>
      </w: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Waist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circumference</w:t>
      </w:r>
      <w:proofErr w:type="spellEnd"/>
      <w:r>
        <w:rPr>
          <w:rFonts w:ascii="Times New Roman"/>
          <w:u w:color="222222"/>
        </w:rPr>
        <w:t>: 97cm</w:t>
      </w: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r>
        <w:rPr>
          <w:rFonts w:ascii="Times New Roman"/>
          <w:u w:color="222222"/>
        </w:rPr>
        <w:t xml:space="preserve">Body </w:t>
      </w:r>
      <w:proofErr w:type="spellStart"/>
      <w:r>
        <w:rPr>
          <w:rFonts w:ascii="Times New Roman"/>
          <w:u w:color="222222"/>
        </w:rPr>
        <w:t>composition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evaluation</w:t>
      </w:r>
      <w:proofErr w:type="spellEnd"/>
      <w:r>
        <w:rPr>
          <w:rFonts w:ascii="Times New Roman"/>
          <w:u w:color="222222"/>
        </w:rPr>
        <w:t xml:space="preserve"> (TANITA TBF 300</w:t>
      </w:r>
      <w:r>
        <w:rPr>
          <w:rFonts w:hAnsi="Times New Roman"/>
          <w:u w:color="222222"/>
        </w:rPr>
        <w:t>®</w:t>
      </w:r>
      <w:r>
        <w:rPr>
          <w:rFonts w:ascii="Times New Roman"/>
          <w:u w:color="222222"/>
        </w:rPr>
        <w:t>)</w:t>
      </w: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r>
        <w:rPr>
          <w:rFonts w:ascii="Times New Roman"/>
          <w:u w:color="222222"/>
        </w:rPr>
        <w:t xml:space="preserve">Body </w:t>
      </w:r>
      <w:proofErr w:type="spellStart"/>
      <w:r>
        <w:rPr>
          <w:rFonts w:ascii="Times New Roman"/>
          <w:u w:color="222222"/>
        </w:rPr>
        <w:t>fat</w:t>
      </w:r>
      <w:proofErr w:type="spellEnd"/>
      <w:r>
        <w:rPr>
          <w:rFonts w:ascii="Times New Roman"/>
          <w:u w:color="222222"/>
        </w:rPr>
        <w:t>: 38.9%</w:t>
      </w: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Fat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mass</w:t>
      </w:r>
      <w:proofErr w:type="spellEnd"/>
      <w:r>
        <w:rPr>
          <w:rFonts w:ascii="Times New Roman"/>
          <w:u w:color="222222"/>
        </w:rPr>
        <w:t>: 32.1kg</w:t>
      </w: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Fat</w:t>
      </w:r>
      <w:proofErr w:type="spellEnd"/>
      <w:r>
        <w:rPr>
          <w:rFonts w:ascii="Times New Roman"/>
          <w:u w:color="222222"/>
        </w:rPr>
        <w:t xml:space="preserve"> free </w:t>
      </w:r>
      <w:proofErr w:type="spellStart"/>
      <w:r>
        <w:rPr>
          <w:rFonts w:ascii="Times New Roman"/>
          <w:u w:color="222222"/>
        </w:rPr>
        <w:t>mass</w:t>
      </w:r>
      <w:proofErr w:type="spellEnd"/>
      <w:r>
        <w:rPr>
          <w:rFonts w:ascii="Times New Roman"/>
          <w:u w:color="222222"/>
        </w:rPr>
        <w:t>: 50.4kg</w:t>
      </w: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r>
        <w:rPr>
          <w:rFonts w:ascii="Times New Roman"/>
          <w:u w:color="222222"/>
        </w:rPr>
        <w:t xml:space="preserve">Total body </w:t>
      </w:r>
      <w:proofErr w:type="spellStart"/>
      <w:r>
        <w:rPr>
          <w:rFonts w:ascii="Times New Roman"/>
          <w:u w:color="222222"/>
        </w:rPr>
        <w:t>water</w:t>
      </w:r>
      <w:proofErr w:type="spellEnd"/>
      <w:r>
        <w:rPr>
          <w:rFonts w:ascii="Times New Roman"/>
          <w:u w:color="222222"/>
        </w:rPr>
        <w:t>: 36.9kg</w:t>
      </w: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Analytical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Parameters</w:t>
      </w:r>
      <w:proofErr w:type="spellEnd"/>
      <w:r>
        <w:rPr>
          <w:rFonts w:ascii="Times New Roman"/>
          <w:u w:color="222222"/>
        </w:rPr>
        <w:t>:</w:t>
      </w: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Hematology</w:t>
      </w:r>
      <w:proofErr w:type="spellEnd"/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Leukocytes</w:t>
      </w:r>
      <w:proofErr w:type="spellEnd"/>
      <w:r>
        <w:rPr>
          <w:rFonts w:ascii="Times New Roman"/>
          <w:u w:color="222222"/>
        </w:rPr>
        <w:t xml:space="preserve">: 6.2 10 3 / </w:t>
      </w:r>
      <w:proofErr w:type="spellStart"/>
      <w:r>
        <w:rPr>
          <w:rFonts w:hAnsi="Times New Roman"/>
          <w:u w:color="222222"/>
        </w:rPr>
        <w:t>μ</w:t>
      </w:r>
      <w:r>
        <w:rPr>
          <w:rFonts w:ascii="Times New Roman"/>
          <w:u w:color="222222"/>
        </w:rPr>
        <w:t>L</w:t>
      </w:r>
      <w:proofErr w:type="spellEnd"/>
      <w:r>
        <w:rPr>
          <w:rFonts w:ascii="Times New Roman"/>
          <w:u w:color="222222"/>
        </w:rPr>
        <w:t xml:space="preserve"> (4.5-11.0)</w:t>
      </w: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Erythrocytes</w:t>
      </w:r>
      <w:proofErr w:type="spellEnd"/>
      <w:r>
        <w:rPr>
          <w:rFonts w:ascii="Times New Roman"/>
          <w:u w:color="222222"/>
        </w:rPr>
        <w:t xml:space="preserve">: 4.32 10 6 / </w:t>
      </w:r>
      <w:proofErr w:type="spellStart"/>
      <w:r>
        <w:rPr>
          <w:rFonts w:hAnsi="Times New Roman"/>
          <w:u w:color="222222"/>
        </w:rPr>
        <w:t>μ</w:t>
      </w:r>
      <w:r>
        <w:rPr>
          <w:rFonts w:ascii="Times New Roman"/>
          <w:u w:color="222222"/>
        </w:rPr>
        <w:t>L</w:t>
      </w:r>
      <w:proofErr w:type="spellEnd"/>
      <w:r>
        <w:rPr>
          <w:rFonts w:ascii="Times New Roman"/>
          <w:u w:color="222222"/>
        </w:rPr>
        <w:t xml:space="preserve"> (3.80 - 5.80)</w:t>
      </w: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Hemoglobin</w:t>
      </w:r>
      <w:proofErr w:type="spellEnd"/>
      <w:r>
        <w:rPr>
          <w:rFonts w:ascii="Times New Roman"/>
          <w:u w:color="222222"/>
        </w:rPr>
        <w:t xml:space="preserve">: 12.5g / </w:t>
      </w:r>
      <w:proofErr w:type="spellStart"/>
      <w:r>
        <w:rPr>
          <w:rFonts w:ascii="Times New Roman"/>
          <w:u w:color="222222"/>
        </w:rPr>
        <w:t>dL</w:t>
      </w:r>
      <w:proofErr w:type="spellEnd"/>
      <w:r>
        <w:rPr>
          <w:rFonts w:ascii="Times New Roman"/>
          <w:u w:color="222222"/>
        </w:rPr>
        <w:t xml:space="preserve"> (11.5-16.0)</w:t>
      </w: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Hematocrit</w:t>
      </w:r>
      <w:proofErr w:type="spellEnd"/>
      <w:r>
        <w:rPr>
          <w:rFonts w:ascii="Times New Roman"/>
          <w:u w:color="222222"/>
        </w:rPr>
        <w:t>: 37.8% (37.0 - 47.0)</w:t>
      </w: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Sedimentation</w:t>
      </w:r>
      <w:proofErr w:type="spellEnd"/>
      <w:r>
        <w:rPr>
          <w:rFonts w:ascii="Times New Roman"/>
          <w:u w:color="222222"/>
        </w:rPr>
        <w:t xml:space="preserve"> rate: 39mm </w:t>
      </w:r>
      <w:proofErr w:type="gramStart"/>
      <w:r>
        <w:rPr>
          <w:rFonts w:ascii="Times New Roman"/>
          <w:u w:color="222222"/>
        </w:rPr>
        <w:t>(&lt;30</w:t>
      </w:r>
      <w:proofErr w:type="gramEnd"/>
      <w:r>
        <w:rPr>
          <w:rFonts w:ascii="Times New Roman"/>
          <w:u w:color="222222"/>
        </w:rPr>
        <w:t>)</w:t>
      </w: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Biochemistry</w:t>
      </w:r>
      <w:proofErr w:type="spellEnd"/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r>
        <w:rPr>
          <w:rFonts w:ascii="Times New Roman"/>
          <w:u w:color="222222"/>
        </w:rPr>
        <w:t xml:space="preserve">Glucose: 96mg / </w:t>
      </w:r>
      <w:proofErr w:type="spellStart"/>
      <w:r>
        <w:rPr>
          <w:rFonts w:ascii="Times New Roman"/>
          <w:u w:color="222222"/>
        </w:rPr>
        <w:t>dL</w:t>
      </w:r>
      <w:proofErr w:type="spellEnd"/>
      <w:r>
        <w:rPr>
          <w:rFonts w:ascii="Times New Roman"/>
          <w:u w:color="222222"/>
        </w:rPr>
        <w:t xml:space="preserve"> (74.0-110.0)</w:t>
      </w: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Urea</w:t>
      </w:r>
      <w:proofErr w:type="spellEnd"/>
      <w:r>
        <w:rPr>
          <w:rFonts w:ascii="Times New Roman"/>
          <w:u w:color="222222"/>
        </w:rPr>
        <w:t xml:space="preserve">: 31.2mg / </w:t>
      </w:r>
      <w:proofErr w:type="spellStart"/>
      <w:r>
        <w:rPr>
          <w:rFonts w:ascii="Times New Roman"/>
          <w:u w:color="222222"/>
        </w:rPr>
        <w:t>dL</w:t>
      </w:r>
      <w:proofErr w:type="spellEnd"/>
      <w:r>
        <w:rPr>
          <w:rFonts w:ascii="Times New Roman"/>
          <w:u w:color="222222"/>
        </w:rPr>
        <w:t xml:space="preserve"> (8.0-50.0)</w:t>
      </w: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Creatinine</w:t>
      </w:r>
      <w:proofErr w:type="spellEnd"/>
      <w:r>
        <w:rPr>
          <w:rFonts w:ascii="Times New Roman"/>
          <w:u w:color="222222"/>
        </w:rPr>
        <w:t xml:space="preserve">: 0.97mg / </w:t>
      </w:r>
      <w:proofErr w:type="spellStart"/>
      <w:r>
        <w:rPr>
          <w:rFonts w:ascii="Times New Roman"/>
          <w:u w:color="222222"/>
        </w:rPr>
        <w:t>dL</w:t>
      </w:r>
      <w:proofErr w:type="spellEnd"/>
      <w:r>
        <w:rPr>
          <w:rFonts w:ascii="Times New Roman"/>
          <w:u w:color="222222"/>
        </w:rPr>
        <w:t xml:space="preserve"> (0.70 - 1.20)</w:t>
      </w: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r>
        <w:rPr>
          <w:rFonts w:hAnsi="Times New Roman"/>
          <w:u w:color="222222"/>
        </w:rPr>
        <w:t> </w:t>
      </w: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Alanine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Aminotransferase</w:t>
      </w:r>
      <w:proofErr w:type="spellEnd"/>
      <w:r>
        <w:rPr>
          <w:rFonts w:ascii="Times New Roman"/>
          <w:u w:color="222222"/>
        </w:rPr>
        <w:t>: 14.0U / L (14.0-54.0)</w:t>
      </w: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Aspartate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Aminotransferase</w:t>
      </w:r>
      <w:proofErr w:type="spellEnd"/>
      <w:r>
        <w:rPr>
          <w:rFonts w:ascii="Times New Roman"/>
          <w:u w:color="222222"/>
        </w:rPr>
        <w:t>: 17.2 U / L (10.0-35.0)</w:t>
      </w: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r>
        <w:rPr>
          <w:rFonts w:ascii="Times New Roman"/>
          <w:u w:color="222222"/>
        </w:rPr>
        <w:t xml:space="preserve">C-reactive </w:t>
      </w:r>
      <w:proofErr w:type="spellStart"/>
      <w:r>
        <w:rPr>
          <w:rFonts w:ascii="Times New Roman"/>
          <w:u w:color="222222"/>
        </w:rPr>
        <w:t>protein</w:t>
      </w:r>
      <w:proofErr w:type="spellEnd"/>
      <w:r>
        <w:rPr>
          <w:rFonts w:ascii="Times New Roman"/>
          <w:u w:color="222222"/>
        </w:rPr>
        <w:t xml:space="preserve">: 2.16mg / L </w:t>
      </w:r>
      <w:proofErr w:type="gramStart"/>
      <w:r>
        <w:rPr>
          <w:rFonts w:ascii="Times New Roman"/>
          <w:u w:color="222222"/>
        </w:rPr>
        <w:t>(&lt;6.</w:t>
      </w:r>
      <w:proofErr w:type="gramEnd"/>
      <w:r>
        <w:rPr>
          <w:rFonts w:ascii="Times New Roman"/>
          <w:u w:color="222222"/>
        </w:rPr>
        <w:t>10)</w:t>
      </w: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r>
        <w:rPr>
          <w:rFonts w:ascii="Times New Roman"/>
          <w:u w:color="222222"/>
        </w:rPr>
        <w:t xml:space="preserve">Urine </w:t>
      </w:r>
      <w:proofErr w:type="spellStart"/>
      <w:r>
        <w:rPr>
          <w:rFonts w:ascii="Times New Roman"/>
          <w:u w:color="222222"/>
        </w:rPr>
        <w:t>type</w:t>
      </w:r>
      <w:proofErr w:type="spellEnd"/>
      <w:r>
        <w:rPr>
          <w:rFonts w:ascii="Times New Roman"/>
          <w:u w:color="222222"/>
        </w:rPr>
        <w:t xml:space="preserve"> II: no </w:t>
      </w:r>
      <w:proofErr w:type="spellStart"/>
      <w:r>
        <w:rPr>
          <w:rFonts w:ascii="Times New Roman"/>
          <w:u w:color="222222"/>
        </w:rPr>
        <w:t>change</w:t>
      </w:r>
      <w:proofErr w:type="spellEnd"/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Uroculture</w:t>
      </w:r>
      <w:proofErr w:type="spellEnd"/>
      <w:r>
        <w:rPr>
          <w:rFonts w:ascii="Times New Roman"/>
          <w:u w:color="222222"/>
        </w:rPr>
        <w:t>: negative</w:t>
      </w: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Clinical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evaluation</w:t>
      </w:r>
      <w:proofErr w:type="spellEnd"/>
      <w:r>
        <w:rPr>
          <w:rFonts w:ascii="Times New Roman"/>
          <w:u w:color="222222"/>
        </w:rPr>
        <w:t>:</w:t>
      </w: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Personal</w:t>
      </w:r>
      <w:proofErr w:type="spellEnd"/>
      <w:r>
        <w:rPr>
          <w:rFonts w:ascii="Times New Roman"/>
          <w:u w:color="222222"/>
        </w:rPr>
        <w:t xml:space="preserve"> background:</w:t>
      </w: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Obesity</w:t>
      </w:r>
      <w:proofErr w:type="spellEnd"/>
      <w:r>
        <w:rPr>
          <w:rFonts w:ascii="Times New Roman"/>
          <w:u w:color="222222"/>
        </w:rPr>
        <w:t xml:space="preserve"> I</w:t>
      </w: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Iron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deficienc</w:t>
      </w:r>
      <w:r>
        <w:rPr>
          <w:rFonts w:ascii="Times New Roman"/>
          <w:u w:color="222222"/>
        </w:rPr>
        <w:t>y</w:t>
      </w:r>
      <w:proofErr w:type="spellEnd"/>
      <w:r>
        <w:rPr>
          <w:rFonts w:ascii="Times New Roman"/>
          <w:u w:color="222222"/>
        </w:rPr>
        <w:t xml:space="preserve"> anemia in 2016</w:t>
      </w: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Medication</w:t>
      </w:r>
      <w:proofErr w:type="spellEnd"/>
      <w:r>
        <w:rPr>
          <w:rFonts w:ascii="Times New Roman"/>
          <w:u w:color="222222"/>
        </w:rPr>
        <w:t>:</w:t>
      </w: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Levothyroxine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sodium</w:t>
      </w:r>
      <w:proofErr w:type="spellEnd"/>
      <w:r>
        <w:rPr>
          <w:rFonts w:ascii="Times New Roman"/>
          <w:u w:color="222222"/>
        </w:rPr>
        <w:t xml:space="preserve"> (1 </w:t>
      </w:r>
      <w:proofErr w:type="spellStart"/>
      <w:r>
        <w:rPr>
          <w:rFonts w:ascii="Times New Roman"/>
          <w:u w:color="222222"/>
        </w:rPr>
        <w:t>tablet</w:t>
      </w:r>
      <w:proofErr w:type="spellEnd"/>
      <w:r>
        <w:rPr>
          <w:rFonts w:ascii="Times New Roman"/>
          <w:u w:color="222222"/>
        </w:rPr>
        <w:t xml:space="preserve"> in </w:t>
      </w:r>
      <w:proofErr w:type="spellStart"/>
      <w:r>
        <w:rPr>
          <w:rFonts w:ascii="Times New Roman"/>
          <w:u w:color="222222"/>
        </w:rPr>
        <w:t>the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morning</w:t>
      </w:r>
      <w:proofErr w:type="spellEnd"/>
      <w:r>
        <w:rPr>
          <w:rFonts w:ascii="Times New Roman"/>
          <w:u w:color="222222"/>
        </w:rPr>
        <w:t>)</w:t>
      </w: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Complementary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diagnostic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tests</w:t>
      </w:r>
      <w:proofErr w:type="spellEnd"/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Genetic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study</w:t>
      </w:r>
      <w:proofErr w:type="spellEnd"/>
      <w:r>
        <w:rPr>
          <w:rFonts w:ascii="Times New Roman"/>
          <w:u w:color="222222"/>
        </w:rPr>
        <w:t xml:space="preserve"> (FMO3 gene </w:t>
      </w:r>
      <w:proofErr w:type="spellStart"/>
      <w:r>
        <w:rPr>
          <w:rFonts w:ascii="Times New Roman"/>
          <w:u w:color="222222"/>
        </w:rPr>
        <w:t>sequencing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study</w:t>
      </w:r>
      <w:proofErr w:type="spellEnd"/>
      <w:r>
        <w:rPr>
          <w:rFonts w:ascii="Times New Roman"/>
          <w:u w:color="222222"/>
        </w:rPr>
        <w:t>):</w:t>
      </w: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The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study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revealed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the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presence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of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variant</w:t>
      </w:r>
      <w:proofErr w:type="spellEnd"/>
      <w:r>
        <w:rPr>
          <w:rFonts w:ascii="Times New Roman"/>
          <w:u w:color="222222"/>
        </w:rPr>
        <w:t xml:space="preserve"> p.Glu158Lys in </w:t>
      </w:r>
      <w:proofErr w:type="spellStart"/>
      <w:r>
        <w:rPr>
          <w:rFonts w:ascii="Times New Roman"/>
          <w:u w:color="222222"/>
        </w:rPr>
        <w:t>homozygosity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and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variants</w:t>
      </w:r>
      <w:proofErr w:type="spellEnd"/>
      <w:r>
        <w:rPr>
          <w:rFonts w:ascii="Times New Roman"/>
          <w:u w:color="222222"/>
        </w:rPr>
        <w:t xml:space="preserve"> c.627 + 10c&gt; G </w:t>
      </w:r>
      <w:proofErr w:type="spellStart"/>
      <w:r>
        <w:rPr>
          <w:rFonts w:ascii="Times New Roman"/>
          <w:u w:color="222222"/>
        </w:rPr>
        <w:t>and</w:t>
      </w:r>
      <w:proofErr w:type="spellEnd"/>
      <w:r>
        <w:rPr>
          <w:rFonts w:ascii="Times New Roman"/>
          <w:u w:color="222222"/>
        </w:rPr>
        <w:t xml:space="preserve"> p.Glu308Gly </w:t>
      </w:r>
      <w:proofErr w:type="spellStart"/>
      <w:r>
        <w:rPr>
          <w:rFonts w:ascii="Times New Roman"/>
          <w:u w:color="222222"/>
        </w:rPr>
        <w:t>both</w:t>
      </w:r>
      <w:proofErr w:type="spellEnd"/>
      <w:r>
        <w:rPr>
          <w:rFonts w:ascii="Times New Roman"/>
          <w:u w:color="222222"/>
        </w:rPr>
        <w:t xml:space="preserve"> in </w:t>
      </w:r>
      <w:proofErr w:type="spellStart"/>
      <w:r>
        <w:rPr>
          <w:rFonts w:ascii="Times New Roman"/>
          <w:u w:color="222222"/>
        </w:rPr>
        <w:t>heterozygosity</w:t>
      </w:r>
      <w:proofErr w:type="spellEnd"/>
      <w:r>
        <w:rPr>
          <w:rFonts w:ascii="Times New Roman"/>
          <w:u w:color="222222"/>
        </w:rPr>
        <w:t xml:space="preserve"> in </w:t>
      </w:r>
      <w:proofErr w:type="spellStart"/>
      <w:r>
        <w:rPr>
          <w:rFonts w:ascii="Times New Roman"/>
          <w:u w:color="222222"/>
        </w:rPr>
        <w:t>the</w:t>
      </w:r>
      <w:proofErr w:type="spellEnd"/>
      <w:r>
        <w:rPr>
          <w:rFonts w:ascii="Times New Roman"/>
          <w:u w:color="222222"/>
        </w:rPr>
        <w:t xml:space="preserve"> FMO3 gene. </w:t>
      </w:r>
      <w:proofErr w:type="spellStart"/>
      <w:r>
        <w:rPr>
          <w:rFonts w:ascii="Times New Roman"/>
          <w:u w:color="222222"/>
        </w:rPr>
        <w:t>These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findings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allow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us</w:t>
      </w:r>
      <w:proofErr w:type="spellEnd"/>
      <w:r>
        <w:rPr>
          <w:rFonts w:ascii="Times New Roman"/>
          <w:u w:color="222222"/>
        </w:rPr>
        <w:t xml:space="preserve"> to </w:t>
      </w:r>
      <w:proofErr w:type="spellStart"/>
      <w:r>
        <w:rPr>
          <w:rFonts w:ascii="Times New Roman"/>
          <w:u w:color="222222"/>
        </w:rPr>
        <w:t>conclude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that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the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patient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presents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the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variants</w:t>
      </w:r>
      <w:proofErr w:type="spellEnd"/>
      <w:r>
        <w:rPr>
          <w:rFonts w:ascii="Times New Roman"/>
          <w:u w:color="222222"/>
        </w:rPr>
        <w:t xml:space="preserve"> p.Glu158Lys </w:t>
      </w:r>
      <w:proofErr w:type="spellStart"/>
      <w:r>
        <w:rPr>
          <w:rFonts w:ascii="Times New Roman"/>
          <w:u w:color="222222"/>
        </w:rPr>
        <w:t>and</w:t>
      </w:r>
      <w:proofErr w:type="spellEnd"/>
      <w:r>
        <w:rPr>
          <w:rFonts w:ascii="Times New Roman"/>
          <w:u w:color="222222"/>
        </w:rPr>
        <w:t xml:space="preserve"> c.627 + 10C&gt; G, in </w:t>
      </w:r>
      <w:proofErr w:type="spellStart"/>
      <w:r>
        <w:rPr>
          <w:rFonts w:ascii="Times New Roman"/>
          <w:u w:color="222222"/>
        </w:rPr>
        <w:t>cis</w:t>
      </w:r>
      <w:proofErr w:type="spellEnd"/>
      <w:r>
        <w:rPr>
          <w:rFonts w:ascii="Times New Roman"/>
          <w:u w:color="222222"/>
        </w:rPr>
        <w:t xml:space="preserve"> (</w:t>
      </w:r>
      <w:proofErr w:type="spellStart"/>
      <w:r>
        <w:rPr>
          <w:rFonts w:ascii="Times New Roman"/>
          <w:u w:color="222222"/>
        </w:rPr>
        <w:t>ie</w:t>
      </w:r>
      <w:proofErr w:type="spellEnd"/>
      <w:r>
        <w:rPr>
          <w:rFonts w:ascii="Times New Roman"/>
          <w:u w:color="222222"/>
        </w:rPr>
        <w:t xml:space="preserve">, in </w:t>
      </w:r>
      <w:proofErr w:type="spellStart"/>
      <w:r>
        <w:rPr>
          <w:rFonts w:ascii="Times New Roman"/>
          <w:u w:color="222222"/>
        </w:rPr>
        <w:t>the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same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allele</w:t>
      </w:r>
      <w:proofErr w:type="spellEnd"/>
      <w:r>
        <w:rPr>
          <w:rFonts w:ascii="Times New Roman"/>
          <w:u w:color="222222"/>
        </w:rPr>
        <w:t xml:space="preserve">). </w:t>
      </w:r>
      <w:proofErr w:type="spellStart"/>
      <w:r>
        <w:rPr>
          <w:rFonts w:ascii="Times New Roman"/>
          <w:u w:color="222222"/>
        </w:rPr>
        <w:t>The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presence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of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these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variants</w:t>
      </w:r>
      <w:proofErr w:type="spellEnd"/>
      <w:r>
        <w:rPr>
          <w:rFonts w:ascii="Times New Roman"/>
          <w:u w:color="222222"/>
        </w:rPr>
        <w:t xml:space="preserve"> in </w:t>
      </w:r>
      <w:proofErr w:type="spellStart"/>
      <w:r>
        <w:rPr>
          <w:rFonts w:ascii="Times New Roman"/>
          <w:u w:color="222222"/>
        </w:rPr>
        <w:t>cis</w:t>
      </w:r>
      <w:proofErr w:type="spellEnd"/>
      <w:r>
        <w:rPr>
          <w:rFonts w:ascii="Times New Roman"/>
          <w:u w:color="222222"/>
        </w:rPr>
        <w:t xml:space="preserve">, </w:t>
      </w:r>
      <w:proofErr w:type="spellStart"/>
      <w:r>
        <w:rPr>
          <w:rFonts w:ascii="Times New Roman"/>
          <w:u w:color="222222"/>
        </w:rPr>
        <w:t>is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described</w:t>
      </w:r>
      <w:proofErr w:type="spellEnd"/>
      <w:r>
        <w:rPr>
          <w:rFonts w:ascii="Times New Roman"/>
          <w:u w:color="222222"/>
        </w:rPr>
        <w:t xml:space="preserve"> in </w:t>
      </w:r>
      <w:proofErr w:type="spellStart"/>
      <w:r>
        <w:rPr>
          <w:rFonts w:ascii="Times New Roman"/>
          <w:u w:color="222222"/>
        </w:rPr>
        <w:t>the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lit</w:t>
      </w:r>
      <w:r>
        <w:rPr>
          <w:rFonts w:ascii="Times New Roman"/>
          <w:u w:color="222222"/>
        </w:rPr>
        <w:t>erature</w:t>
      </w:r>
      <w:proofErr w:type="spellEnd"/>
      <w:r>
        <w:rPr>
          <w:rFonts w:ascii="Times New Roman"/>
          <w:u w:color="222222"/>
        </w:rPr>
        <w:t xml:space="preserve"> as </w:t>
      </w:r>
      <w:proofErr w:type="spellStart"/>
      <w:r>
        <w:rPr>
          <w:rFonts w:ascii="Times New Roman"/>
          <w:u w:color="222222"/>
        </w:rPr>
        <w:t>associated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with</w:t>
      </w:r>
      <w:proofErr w:type="spellEnd"/>
      <w:r>
        <w:rPr>
          <w:rFonts w:ascii="Times New Roman"/>
          <w:u w:color="222222"/>
        </w:rPr>
        <w:t xml:space="preserve"> a </w:t>
      </w:r>
      <w:proofErr w:type="spellStart"/>
      <w:r>
        <w:rPr>
          <w:rFonts w:ascii="Times New Roman"/>
          <w:u w:color="222222"/>
        </w:rPr>
        <w:t>decrease</w:t>
      </w:r>
      <w:proofErr w:type="spellEnd"/>
      <w:r>
        <w:rPr>
          <w:rFonts w:ascii="Times New Roman"/>
          <w:u w:color="222222"/>
        </w:rPr>
        <w:t xml:space="preserve"> in </w:t>
      </w:r>
      <w:proofErr w:type="spellStart"/>
      <w:r>
        <w:rPr>
          <w:rFonts w:ascii="Times New Roman"/>
          <w:u w:color="222222"/>
        </w:rPr>
        <w:t>the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activity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of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the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enzyme</w:t>
      </w:r>
      <w:proofErr w:type="spellEnd"/>
      <w:r>
        <w:rPr>
          <w:rFonts w:ascii="Times New Roman"/>
          <w:u w:color="222222"/>
        </w:rPr>
        <w:t xml:space="preserve"> Flavina </w:t>
      </w:r>
      <w:proofErr w:type="spellStart"/>
      <w:r>
        <w:rPr>
          <w:rFonts w:ascii="Times New Roman"/>
          <w:u w:color="222222"/>
        </w:rPr>
        <w:t>mono-oxygenase</w:t>
      </w:r>
      <w:proofErr w:type="spellEnd"/>
      <w:r>
        <w:rPr>
          <w:rFonts w:ascii="Times New Roman"/>
          <w:u w:color="222222"/>
        </w:rPr>
        <w:t xml:space="preserve"> 3 </w:t>
      </w:r>
      <w:proofErr w:type="spellStart"/>
      <w:r>
        <w:rPr>
          <w:rFonts w:ascii="Times New Roman"/>
          <w:u w:color="222222"/>
        </w:rPr>
        <w:t>and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co</w:t>
      </w:r>
      <w:r>
        <w:rPr>
          <w:rFonts w:ascii="Times New Roman"/>
          <w:u w:color="222222"/>
        </w:rPr>
        <w:t>n</w:t>
      </w:r>
      <w:r>
        <w:rPr>
          <w:rFonts w:ascii="Times New Roman"/>
          <w:u w:color="222222"/>
        </w:rPr>
        <w:t>sequently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the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manifestation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of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the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typical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phenotype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of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Trimethylaminuria</w:t>
      </w:r>
      <w:proofErr w:type="spellEnd"/>
      <w:r>
        <w:rPr>
          <w:rFonts w:ascii="Times New Roman"/>
          <w:u w:color="222222"/>
        </w:rPr>
        <w:t>.</w:t>
      </w: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r>
        <w:rPr>
          <w:rFonts w:ascii="Times New Roman"/>
          <w:u w:color="222222"/>
        </w:rPr>
        <w:t xml:space="preserve">Intestinal </w:t>
      </w:r>
      <w:proofErr w:type="spellStart"/>
      <w:r>
        <w:rPr>
          <w:rFonts w:ascii="Times New Roman"/>
          <w:u w:color="222222"/>
        </w:rPr>
        <w:t>transit</w:t>
      </w:r>
      <w:proofErr w:type="spellEnd"/>
      <w:r>
        <w:rPr>
          <w:rFonts w:ascii="Times New Roman"/>
          <w:u w:color="222222"/>
        </w:rPr>
        <w:t>: regular</w:t>
      </w: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Eating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habits</w:t>
      </w:r>
      <w:proofErr w:type="spellEnd"/>
      <w:r>
        <w:rPr>
          <w:rFonts w:ascii="Times New Roman"/>
          <w:u w:color="222222"/>
        </w:rPr>
        <w:t>:</w:t>
      </w: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Wake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up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at</w:t>
      </w:r>
      <w:proofErr w:type="spellEnd"/>
      <w:r>
        <w:rPr>
          <w:rFonts w:ascii="Times New Roman"/>
          <w:u w:color="222222"/>
        </w:rPr>
        <w:t xml:space="preserve"> 6:30 </w:t>
      </w:r>
      <w:proofErr w:type="spellStart"/>
      <w:r>
        <w:rPr>
          <w:rFonts w:ascii="Times New Roman"/>
          <w:u w:color="222222"/>
        </w:rPr>
        <w:t>a.m</w:t>
      </w:r>
      <w:proofErr w:type="spellEnd"/>
      <w:r>
        <w:rPr>
          <w:rFonts w:ascii="Times New Roman"/>
          <w:u w:color="222222"/>
        </w:rPr>
        <w:t>.</w:t>
      </w: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Breakfast</w:t>
      </w:r>
      <w:proofErr w:type="spellEnd"/>
      <w:r>
        <w:rPr>
          <w:rFonts w:ascii="Times New Roman"/>
          <w:u w:color="222222"/>
        </w:rPr>
        <w:t xml:space="preserve">: </w:t>
      </w:r>
      <w:r>
        <w:rPr>
          <w:rFonts w:ascii="Times New Roman"/>
          <w:u w:color="222222"/>
        </w:rPr>
        <w:t>7:45</w:t>
      </w: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r>
        <w:rPr>
          <w:rFonts w:ascii="Times New Roman"/>
          <w:u w:color="222222"/>
        </w:rPr>
        <w:t xml:space="preserve">1 </w:t>
      </w:r>
      <w:proofErr w:type="gramStart"/>
      <w:r>
        <w:rPr>
          <w:rFonts w:ascii="Times New Roman"/>
          <w:u w:color="222222"/>
        </w:rPr>
        <w:t>banana</w:t>
      </w:r>
      <w:proofErr w:type="gram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or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apple</w:t>
      </w:r>
      <w:proofErr w:type="spellEnd"/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Morning</w:t>
      </w:r>
      <w:proofErr w:type="spellEnd"/>
      <w:r>
        <w:rPr>
          <w:rFonts w:ascii="Times New Roman"/>
          <w:u w:color="222222"/>
        </w:rPr>
        <w:t xml:space="preserve"> </w:t>
      </w:r>
      <w:proofErr w:type="gramStart"/>
      <w:r>
        <w:rPr>
          <w:rFonts w:ascii="Times New Roman"/>
          <w:u w:color="222222"/>
        </w:rPr>
        <w:t>snack</w:t>
      </w:r>
      <w:proofErr w:type="gramEnd"/>
      <w:r>
        <w:rPr>
          <w:rFonts w:ascii="Times New Roman"/>
          <w:u w:color="222222"/>
        </w:rPr>
        <w:t>: 10am</w:t>
      </w: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r>
        <w:rPr>
          <w:rFonts w:ascii="Times New Roman"/>
          <w:u w:color="222222"/>
        </w:rPr>
        <w:t xml:space="preserve">1 </w:t>
      </w:r>
      <w:proofErr w:type="spellStart"/>
      <w:proofErr w:type="gramStart"/>
      <w:r>
        <w:rPr>
          <w:rFonts w:ascii="Times New Roman"/>
          <w:u w:color="222222"/>
        </w:rPr>
        <w:t>rye</w:t>
      </w:r>
      <w:proofErr w:type="spellEnd"/>
      <w:proofErr w:type="gram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bread</w:t>
      </w:r>
      <w:proofErr w:type="spellEnd"/>
      <w:r>
        <w:rPr>
          <w:rFonts w:ascii="Times New Roman"/>
          <w:u w:color="222222"/>
        </w:rPr>
        <w:t xml:space="preserve"> + 1 cup </w:t>
      </w:r>
      <w:proofErr w:type="spellStart"/>
      <w:r>
        <w:rPr>
          <w:rFonts w:ascii="Times New Roman"/>
          <w:u w:color="222222"/>
        </w:rPr>
        <w:t>semi-fat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milk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with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coffee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without</w:t>
      </w:r>
      <w:proofErr w:type="spellEnd"/>
      <w:r>
        <w:rPr>
          <w:rFonts w:ascii="Times New Roman"/>
          <w:u w:color="222222"/>
        </w:rPr>
        <w:t xml:space="preserve"> sugar</w:t>
      </w: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Lunch</w:t>
      </w:r>
      <w:proofErr w:type="spellEnd"/>
      <w:r>
        <w:rPr>
          <w:rFonts w:ascii="Times New Roman"/>
          <w:u w:color="222222"/>
        </w:rPr>
        <w:t>: 12:30</w:t>
      </w: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Dish</w:t>
      </w:r>
      <w:proofErr w:type="spellEnd"/>
      <w:r>
        <w:rPr>
          <w:rFonts w:ascii="Times New Roman"/>
          <w:u w:color="222222"/>
        </w:rPr>
        <w:t xml:space="preserve">: 2 to 3 </w:t>
      </w:r>
      <w:proofErr w:type="spellStart"/>
      <w:r>
        <w:rPr>
          <w:rFonts w:ascii="Times New Roman"/>
          <w:u w:color="222222"/>
        </w:rPr>
        <w:t>tablespoons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of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white</w:t>
      </w:r>
      <w:proofErr w:type="spellEnd"/>
      <w:r>
        <w:rPr>
          <w:rFonts w:ascii="Times New Roman"/>
          <w:u w:color="222222"/>
        </w:rPr>
        <w:t xml:space="preserve"> rice + </w:t>
      </w:r>
      <w:proofErr w:type="spellStart"/>
      <w:r>
        <w:rPr>
          <w:rFonts w:ascii="Times New Roman"/>
          <w:u w:color="222222"/>
        </w:rPr>
        <w:t>meat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or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fish</w:t>
      </w:r>
      <w:proofErr w:type="spellEnd"/>
      <w:r>
        <w:rPr>
          <w:rFonts w:ascii="Times New Roman"/>
          <w:u w:color="222222"/>
        </w:rPr>
        <w:t xml:space="preserve"> (100g) + </w:t>
      </w:r>
      <w:proofErr w:type="spellStart"/>
      <w:r>
        <w:rPr>
          <w:rFonts w:ascii="Times New Roman"/>
          <w:u w:color="222222"/>
        </w:rPr>
        <w:t>varied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vegetables</w:t>
      </w:r>
      <w:proofErr w:type="spellEnd"/>
      <w:r>
        <w:rPr>
          <w:rFonts w:ascii="Times New Roman"/>
          <w:u w:color="222222"/>
        </w:rPr>
        <w:t xml:space="preserve"> (150g) </w:t>
      </w:r>
      <w:proofErr w:type="spellStart"/>
      <w:r>
        <w:rPr>
          <w:rFonts w:ascii="Times New Roman"/>
          <w:u w:color="222222"/>
        </w:rPr>
        <w:t>seas</w:t>
      </w:r>
      <w:r>
        <w:rPr>
          <w:rFonts w:ascii="Times New Roman"/>
          <w:u w:color="222222"/>
        </w:rPr>
        <w:t>o</w:t>
      </w:r>
      <w:r>
        <w:rPr>
          <w:rFonts w:ascii="Times New Roman"/>
          <w:u w:color="222222"/>
        </w:rPr>
        <w:t>ned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with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olive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oil</w:t>
      </w:r>
      <w:proofErr w:type="spellEnd"/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Afternoon</w:t>
      </w:r>
      <w:proofErr w:type="spellEnd"/>
      <w:r>
        <w:rPr>
          <w:rFonts w:ascii="Times New Roman"/>
          <w:u w:color="222222"/>
        </w:rPr>
        <w:t xml:space="preserve"> </w:t>
      </w:r>
      <w:proofErr w:type="gramStart"/>
      <w:r>
        <w:rPr>
          <w:rFonts w:ascii="Times New Roman"/>
          <w:u w:color="222222"/>
        </w:rPr>
        <w:t>snack</w:t>
      </w:r>
      <w:proofErr w:type="gramEnd"/>
      <w:r>
        <w:rPr>
          <w:rFonts w:ascii="Times New Roman"/>
          <w:u w:color="222222"/>
        </w:rPr>
        <w:t>: 15h</w:t>
      </w: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r>
        <w:rPr>
          <w:rFonts w:ascii="Times New Roman"/>
          <w:u w:color="222222"/>
        </w:rPr>
        <w:t xml:space="preserve">3 </w:t>
      </w:r>
      <w:r>
        <w:rPr>
          <w:rFonts w:ascii="Times New Roman"/>
          <w:i/>
          <w:iCs/>
          <w:u w:color="222222"/>
        </w:rPr>
        <w:t>Ma</w:t>
      </w:r>
      <w:r>
        <w:rPr>
          <w:rFonts w:ascii="Times New Roman"/>
          <w:i/>
          <w:iCs/>
          <w:u w:color="222222"/>
        </w:rPr>
        <w:t>ria</w:t>
      </w:r>
      <w:r>
        <w:rPr>
          <w:rFonts w:ascii="Times New Roman"/>
          <w:u w:color="222222"/>
        </w:rPr>
        <w:t xml:space="preserve"> </w:t>
      </w:r>
      <w:proofErr w:type="gramStart"/>
      <w:r>
        <w:rPr>
          <w:rFonts w:ascii="Times New Roman"/>
          <w:u w:color="222222"/>
        </w:rPr>
        <w:t>cookies</w:t>
      </w:r>
      <w:proofErr w:type="gramEnd"/>
      <w:r>
        <w:rPr>
          <w:rFonts w:ascii="Times New Roman"/>
          <w:u w:color="222222"/>
        </w:rPr>
        <w:t xml:space="preserve"> + 1 </w:t>
      </w:r>
      <w:proofErr w:type="spellStart"/>
      <w:r>
        <w:rPr>
          <w:rFonts w:ascii="Times New Roman"/>
          <w:u w:color="222222"/>
        </w:rPr>
        <w:t>piece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of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fruit</w:t>
      </w:r>
      <w:proofErr w:type="spellEnd"/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Afternoon</w:t>
      </w:r>
      <w:proofErr w:type="spellEnd"/>
      <w:r>
        <w:rPr>
          <w:rFonts w:ascii="Times New Roman"/>
          <w:u w:color="222222"/>
        </w:rPr>
        <w:t xml:space="preserve"> </w:t>
      </w:r>
      <w:proofErr w:type="gramStart"/>
      <w:r>
        <w:rPr>
          <w:rFonts w:ascii="Times New Roman"/>
          <w:u w:color="222222"/>
        </w:rPr>
        <w:t>snack</w:t>
      </w:r>
      <w:proofErr w:type="gramEnd"/>
      <w:r>
        <w:rPr>
          <w:rFonts w:ascii="Times New Roman"/>
          <w:u w:color="222222"/>
        </w:rPr>
        <w:t>: 6pm</w:t>
      </w: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r>
        <w:rPr>
          <w:rFonts w:ascii="Times New Roman"/>
          <w:u w:color="222222"/>
        </w:rPr>
        <w:t xml:space="preserve">1 </w:t>
      </w:r>
      <w:proofErr w:type="spellStart"/>
      <w:proofErr w:type="gramStart"/>
      <w:r>
        <w:rPr>
          <w:rFonts w:ascii="Times New Roman"/>
          <w:u w:color="222222"/>
        </w:rPr>
        <w:t>white</w:t>
      </w:r>
      <w:proofErr w:type="spellEnd"/>
      <w:proofErr w:type="gram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bread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with</w:t>
      </w:r>
      <w:proofErr w:type="spellEnd"/>
      <w:r>
        <w:rPr>
          <w:rFonts w:ascii="Times New Roman"/>
          <w:u w:color="222222"/>
        </w:rPr>
        <w:t xml:space="preserve"> 1 </w:t>
      </w:r>
      <w:proofErr w:type="spellStart"/>
      <w:r>
        <w:rPr>
          <w:rFonts w:ascii="Times New Roman"/>
          <w:u w:color="222222"/>
        </w:rPr>
        <w:t>slice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of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cheese</w:t>
      </w:r>
      <w:proofErr w:type="spellEnd"/>
      <w:r>
        <w:rPr>
          <w:rFonts w:ascii="Times New Roman"/>
          <w:u w:color="222222"/>
        </w:rPr>
        <w:t xml:space="preserve"> + 1 cup </w:t>
      </w:r>
      <w:proofErr w:type="spellStart"/>
      <w:r>
        <w:rPr>
          <w:rFonts w:ascii="Times New Roman"/>
          <w:u w:color="222222"/>
        </w:rPr>
        <w:t>of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coffee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with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half-fat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milk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without</w:t>
      </w:r>
      <w:proofErr w:type="spellEnd"/>
      <w:r>
        <w:rPr>
          <w:rFonts w:ascii="Times New Roman"/>
          <w:u w:color="222222"/>
        </w:rPr>
        <w:t xml:space="preserve"> sugar</w:t>
      </w: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Dinner</w:t>
      </w:r>
      <w:proofErr w:type="spellEnd"/>
      <w:r>
        <w:rPr>
          <w:rFonts w:ascii="Times New Roman"/>
          <w:u w:color="222222"/>
        </w:rPr>
        <w:t xml:space="preserve">: 10:00 </w:t>
      </w:r>
      <w:proofErr w:type="spellStart"/>
      <w:r>
        <w:rPr>
          <w:rFonts w:ascii="Times New Roman"/>
          <w:u w:color="222222"/>
        </w:rPr>
        <w:t>pm</w:t>
      </w:r>
      <w:proofErr w:type="spellEnd"/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r>
        <w:rPr>
          <w:rFonts w:ascii="Times New Roman"/>
          <w:u w:color="222222"/>
        </w:rPr>
        <w:t xml:space="preserve">Prato: 3 </w:t>
      </w:r>
      <w:proofErr w:type="spellStart"/>
      <w:r>
        <w:rPr>
          <w:rFonts w:ascii="Times New Roman"/>
          <w:u w:color="222222"/>
        </w:rPr>
        <w:t>potatoes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or</w:t>
      </w:r>
      <w:proofErr w:type="spellEnd"/>
      <w:r>
        <w:rPr>
          <w:rFonts w:ascii="Times New Roman"/>
          <w:u w:color="222222"/>
        </w:rPr>
        <w:t xml:space="preserve"> 4 </w:t>
      </w:r>
      <w:proofErr w:type="spellStart"/>
      <w:r>
        <w:rPr>
          <w:rFonts w:ascii="Times New Roman"/>
          <w:u w:color="222222"/>
        </w:rPr>
        <w:t>tablespoons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of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white</w:t>
      </w:r>
      <w:proofErr w:type="spellEnd"/>
      <w:r>
        <w:rPr>
          <w:rFonts w:ascii="Times New Roman"/>
          <w:u w:color="222222"/>
        </w:rPr>
        <w:t xml:space="preserve"> rice + </w:t>
      </w:r>
      <w:proofErr w:type="spellStart"/>
      <w:r>
        <w:rPr>
          <w:rFonts w:ascii="Times New Roman"/>
          <w:u w:color="222222"/>
        </w:rPr>
        <w:t>meat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or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fish</w:t>
      </w:r>
      <w:proofErr w:type="spellEnd"/>
      <w:r>
        <w:rPr>
          <w:rFonts w:ascii="Times New Roman"/>
          <w:u w:color="222222"/>
        </w:rPr>
        <w:t xml:space="preserve"> (100g) + </w:t>
      </w:r>
      <w:proofErr w:type="spellStart"/>
      <w:r>
        <w:rPr>
          <w:rFonts w:ascii="Times New Roman"/>
          <w:u w:color="222222"/>
        </w:rPr>
        <w:t>varied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vegetables</w:t>
      </w:r>
      <w:proofErr w:type="spellEnd"/>
      <w:r>
        <w:rPr>
          <w:rFonts w:ascii="Times New Roman"/>
          <w:u w:color="222222"/>
        </w:rPr>
        <w:t xml:space="preserve"> (150g)</w:t>
      </w:r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seasoned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with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olive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oil</w:t>
      </w:r>
      <w:proofErr w:type="spellEnd"/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Go</w:t>
      </w:r>
      <w:proofErr w:type="spellEnd"/>
      <w:r>
        <w:rPr>
          <w:rFonts w:ascii="Times New Roman"/>
          <w:u w:color="222222"/>
        </w:rPr>
        <w:t xml:space="preserve"> to </w:t>
      </w:r>
      <w:proofErr w:type="spellStart"/>
      <w:r>
        <w:rPr>
          <w:rFonts w:ascii="Times New Roman"/>
          <w:u w:color="222222"/>
        </w:rPr>
        <w:t>bed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at</w:t>
      </w:r>
      <w:proofErr w:type="spellEnd"/>
      <w:r>
        <w:rPr>
          <w:rFonts w:ascii="Times New Roman"/>
          <w:u w:color="222222"/>
        </w:rPr>
        <w:t xml:space="preserve"> 10:30 p.m.</w:t>
      </w: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Water</w:t>
      </w:r>
      <w:proofErr w:type="spellEnd"/>
      <w:r>
        <w:rPr>
          <w:rFonts w:ascii="Times New Roman"/>
          <w:u w:color="222222"/>
        </w:rPr>
        <w:t xml:space="preserve"> / </w:t>
      </w:r>
      <w:proofErr w:type="spellStart"/>
      <w:r>
        <w:rPr>
          <w:rFonts w:ascii="Times New Roman"/>
          <w:u w:color="222222"/>
        </w:rPr>
        <w:t>tea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consumption</w:t>
      </w:r>
      <w:proofErr w:type="spellEnd"/>
      <w:r>
        <w:rPr>
          <w:rFonts w:ascii="Times New Roman"/>
          <w:u w:color="222222"/>
        </w:rPr>
        <w:t xml:space="preserve">: </w:t>
      </w:r>
      <w:proofErr w:type="spellStart"/>
      <w:r>
        <w:rPr>
          <w:rFonts w:ascii="Times New Roman"/>
          <w:u w:color="222222"/>
        </w:rPr>
        <w:t>about</w:t>
      </w:r>
      <w:proofErr w:type="spellEnd"/>
      <w:r>
        <w:rPr>
          <w:rFonts w:ascii="Times New Roman"/>
          <w:u w:color="222222"/>
        </w:rPr>
        <w:t xml:space="preserve"> 1.5 </w:t>
      </w:r>
      <w:proofErr w:type="spellStart"/>
      <w:r>
        <w:rPr>
          <w:rFonts w:ascii="Times New Roman"/>
          <w:u w:color="222222"/>
        </w:rPr>
        <w:t>liters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of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water</w:t>
      </w:r>
      <w:proofErr w:type="spellEnd"/>
      <w:r>
        <w:rPr>
          <w:rFonts w:ascii="Times New Roman"/>
          <w:u w:color="222222"/>
        </w:rPr>
        <w:t xml:space="preserve"> per </w:t>
      </w:r>
      <w:proofErr w:type="spellStart"/>
      <w:r>
        <w:rPr>
          <w:rFonts w:ascii="Times New Roman"/>
          <w:u w:color="222222"/>
        </w:rPr>
        <w:t>day</w:t>
      </w:r>
      <w:proofErr w:type="spellEnd"/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Environment</w:t>
      </w:r>
      <w:proofErr w:type="spellEnd"/>
      <w:r>
        <w:rPr>
          <w:rFonts w:ascii="Times New Roman"/>
          <w:u w:color="222222"/>
        </w:rPr>
        <w:t xml:space="preserve">, </w:t>
      </w:r>
      <w:proofErr w:type="spellStart"/>
      <w:r>
        <w:rPr>
          <w:rFonts w:ascii="Times New Roman"/>
          <w:u w:color="222222"/>
        </w:rPr>
        <w:t>behavior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and</w:t>
      </w:r>
      <w:proofErr w:type="spellEnd"/>
      <w:r>
        <w:rPr>
          <w:rFonts w:ascii="Times New Roman"/>
          <w:u w:color="222222"/>
        </w:rPr>
        <w:t xml:space="preserve"> social:</w:t>
      </w: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proofErr w:type="spellStart"/>
      <w:r>
        <w:rPr>
          <w:rFonts w:ascii="Times New Roman"/>
          <w:u w:color="222222"/>
        </w:rPr>
        <w:t>She</w:t>
      </w:r>
      <w:proofErr w:type="spellEnd"/>
      <w:r>
        <w:rPr>
          <w:rFonts w:ascii="Times New Roman"/>
          <w:u w:color="222222"/>
        </w:rPr>
        <w:t xml:space="preserve"> lives </w:t>
      </w:r>
      <w:proofErr w:type="spellStart"/>
      <w:r>
        <w:rPr>
          <w:rFonts w:ascii="Times New Roman"/>
          <w:u w:color="222222"/>
        </w:rPr>
        <w:t>with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her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husband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and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her</w:t>
      </w:r>
      <w:proofErr w:type="spellEnd"/>
      <w:r>
        <w:rPr>
          <w:rFonts w:ascii="Times New Roman"/>
          <w:u w:color="222222"/>
        </w:rPr>
        <w:t xml:space="preserve"> 17-month-old </w:t>
      </w:r>
      <w:proofErr w:type="spellStart"/>
      <w:r>
        <w:rPr>
          <w:rFonts w:ascii="Times New Roman"/>
          <w:u w:color="222222"/>
        </w:rPr>
        <w:t>son</w:t>
      </w:r>
      <w:proofErr w:type="spellEnd"/>
      <w:r>
        <w:rPr>
          <w:rFonts w:ascii="Times New Roman"/>
          <w:u w:color="222222"/>
        </w:rPr>
        <w:t xml:space="preserve">. </w:t>
      </w:r>
      <w:proofErr w:type="spellStart"/>
      <w:r>
        <w:rPr>
          <w:rFonts w:ascii="Times New Roman"/>
          <w:u w:color="222222"/>
        </w:rPr>
        <w:t>It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conciliates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the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life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of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home</w:t>
      </w:r>
      <w:proofErr w:type="spellEnd"/>
      <w:r>
        <w:rPr>
          <w:rFonts w:ascii="Times New Roman"/>
          <w:u w:color="222222"/>
        </w:rPr>
        <w:t xml:space="preserve">, </w:t>
      </w:r>
      <w:proofErr w:type="spellStart"/>
      <w:r>
        <w:rPr>
          <w:rFonts w:ascii="Times New Roman"/>
          <w:u w:color="222222"/>
        </w:rPr>
        <w:t>with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the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work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activit</w:t>
      </w:r>
      <w:r>
        <w:rPr>
          <w:rFonts w:ascii="Times New Roman"/>
          <w:u w:color="222222"/>
        </w:rPr>
        <w:t>y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and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with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the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studies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of</w:t>
      </w:r>
      <w:proofErr w:type="spellEnd"/>
      <w:r>
        <w:rPr>
          <w:rFonts w:ascii="Times New Roman"/>
          <w:u w:color="222222"/>
        </w:rPr>
        <w:t xml:space="preserve"> superior </w:t>
      </w:r>
      <w:proofErr w:type="spellStart"/>
      <w:r>
        <w:rPr>
          <w:rFonts w:ascii="Times New Roman"/>
          <w:u w:color="222222"/>
        </w:rPr>
        <w:t>level</w:t>
      </w:r>
      <w:proofErr w:type="spellEnd"/>
      <w:r>
        <w:rPr>
          <w:rFonts w:ascii="Times New Roman"/>
          <w:u w:color="222222"/>
        </w:rPr>
        <w:t xml:space="preserve">, </w:t>
      </w:r>
      <w:proofErr w:type="spellStart"/>
      <w:r>
        <w:rPr>
          <w:rFonts w:ascii="Times New Roman"/>
          <w:u w:color="222222"/>
        </w:rPr>
        <w:t>what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makes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the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availability</w:t>
      </w:r>
      <w:proofErr w:type="spellEnd"/>
      <w:r>
        <w:rPr>
          <w:rFonts w:ascii="Times New Roman"/>
          <w:u w:color="222222"/>
        </w:rPr>
        <w:t xml:space="preserve"> for social </w:t>
      </w:r>
      <w:proofErr w:type="spellStart"/>
      <w:r>
        <w:rPr>
          <w:rFonts w:ascii="Times New Roman"/>
          <w:u w:color="222222"/>
        </w:rPr>
        <w:t>activities</w:t>
      </w:r>
      <w:proofErr w:type="spellEnd"/>
      <w:r>
        <w:rPr>
          <w:rFonts w:ascii="Times New Roman"/>
          <w:u w:color="222222"/>
        </w:rPr>
        <w:t xml:space="preserve"> are </w:t>
      </w:r>
      <w:proofErr w:type="spellStart"/>
      <w:r>
        <w:rPr>
          <w:rFonts w:ascii="Times New Roman"/>
          <w:u w:color="222222"/>
        </w:rPr>
        <w:t>scarce</w:t>
      </w:r>
      <w:proofErr w:type="spellEnd"/>
      <w:r>
        <w:rPr>
          <w:rFonts w:ascii="Times New Roman"/>
          <w:u w:color="222222"/>
        </w:rPr>
        <w:t xml:space="preserve">. </w:t>
      </w:r>
      <w:proofErr w:type="spellStart"/>
      <w:r>
        <w:rPr>
          <w:rFonts w:ascii="Times New Roman"/>
          <w:u w:color="222222"/>
        </w:rPr>
        <w:t>It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presents</w:t>
      </w:r>
      <w:proofErr w:type="spellEnd"/>
      <w:r>
        <w:rPr>
          <w:rFonts w:ascii="Times New Roman"/>
          <w:u w:color="222222"/>
        </w:rPr>
        <w:t xml:space="preserve"> a </w:t>
      </w:r>
      <w:proofErr w:type="spellStart"/>
      <w:r>
        <w:rPr>
          <w:rFonts w:ascii="Times New Roman"/>
          <w:u w:color="222222"/>
        </w:rPr>
        <w:t>sedentary</w:t>
      </w:r>
      <w:proofErr w:type="spellEnd"/>
      <w:r>
        <w:rPr>
          <w:rFonts w:ascii="Times New Roman"/>
          <w:u w:color="222222"/>
        </w:rPr>
        <w:t xml:space="preserve"> </w:t>
      </w:r>
      <w:proofErr w:type="spellStart"/>
      <w:r>
        <w:rPr>
          <w:rFonts w:ascii="Times New Roman"/>
          <w:u w:color="222222"/>
        </w:rPr>
        <w:t>activity</w:t>
      </w:r>
      <w:proofErr w:type="spellEnd"/>
      <w:r>
        <w:rPr>
          <w:rFonts w:ascii="Times New Roman"/>
          <w:u w:color="222222"/>
        </w:rPr>
        <w:t>.</w:t>
      </w: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  <w:u w:color="222222"/>
        </w:rPr>
      </w:pPr>
      <w:proofErr w:type="spellStart"/>
      <w:r>
        <w:rPr>
          <w:rFonts w:ascii="Times New Roman"/>
          <w:sz w:val="22"/>
          <w:szCs w:val="22"/>
          <w:u w:color="222222"/>
        </w:rPr>
        <w:t>Questions</w:t>
      </w:r>
      <w:proofErr w:type="spellEnd"/>
      <w:r>
        <w:rPr>
          <w:rFonts w:ascii="Times New Roman"/>
          <w:sz w:val="22"/>
          <w:szCs w:val="22"/>
          <w:u w:color="222222"/>
        </w:rPr>
        <w:t>:</w:t>
      </w:r>
    </w:p>
    <w:p w:rsidR="002E02E5" w:rsidRDefault="002E02E5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  <w:u w:color="222222"/>
        </w:rPr>
      </w:pPr>
    </w:p>
    <w:p w:rsidR="002E02E5" w:rsidRDefault="000F5524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  <w:u w:color="222222"/>
        </w:rPr>
      </w:pPr>
      <w:r>
        <w:rPr>
          <w:rFonts w:ascii="Times New Roman"/>
          <w:sz w:val="22"/>
          <w:szCs w:val="22"/>
          <w:u w:color="222222"/>
        </w:rPr>
        <w:t xml:space="preserve">1. </w:t>
      </w:r>
      <w:proofErr w:type="spellStart"/>
      <w:r>
        <w:rPr>
          <w:rFonts w:ascii="Times New Roman"/>
          <w:sz w:val="22"/>
          <w:szCs w:val="22"/>
          <w:u w:color="222222"/>
        </w:rPr>
        <w:t>How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diagnosis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was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made</w:t>
      </w:r>
      <w:proofErr w:type="spellEnd"/>
      <w:r>
        <w:rPr>
          <w:rFonts w:ascii="Times New Roman"/>
          <w:sz w:val="22"/>
          <w:szCs w:val="22"/>
          <w:u w:color="222222"/>
        </w:rPr>
        <w:t>?</w:t>
      </w:r>
    </w:p>
    <w:p w:rsidR="002E02E5" w:rsidRDefault="000F5524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  <w:u w:color="222222"/>
        </w:rPr>
      </w:pPr>
      <w:r>
        <w:rPr>
          <w:rFonts w:ascii="Times New Roman"/>
          <w:sz w:val="22"/>
          <w:szCs w:val="22"/>
          <w:u w:color="222222"/>
        </w:rPr>
        <w:t xml:space="preserve">2. </w:t>
      </w:r>
      <w:proofErr w:type="spellStart"/>
      <w:r>
        <w:rPr>
          <w:rFonts w:ascii="Times New Roman"/>
          <w:sz w:val="22"/>
          <w:szCs w:val="22"/>
          <w:u w:color="222222"/>
        </w:rPr>
        <w:t>Which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tests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are </w:t>
      </w:r>
      <w:proofErr w:type="spellStart"/>
      <w:r>
        <w:rPr>
          <w:rFonts w:ascii="Times New Roman"/>
          <w:sz w:val="22"/>
          <w:szCs w:val="22"/>
          <w:u w:color="222222"/>
        </w:rPr>
        <w:t>most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suitable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for </w:t>
      </w:r>
      <w:proofErr w:type="spellStart"/>
      <w:r>
        <w:rPr>
          <w:rFonts w:ascii="Times New Roman"/>
          <w:sz w:val="22"/>
          <w:szCs w:val="22"/>
          <w:u w:color="222222"/>
        </w:rPr>
        <w:t>confirming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disease</w:t>
      </w:r>
      <w:proofErr w:type="spellEnd"/>
      <w:r>
        <w:rPr>
          <w:rFonts w:ascii="Times New Roman"/>
          <w:sz w:val="22"/>
          <w:szCs w:val="22"/>
          <w:u w:color="222222"/>
        </w:rPr>
        <w:t>?</w:t>
      </w:r>
    </w:p>
    <w:p w:rsidR="002E02E5" w:rsidRDefault="000F5524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  <w:u w:color="222222"/>
        </w:rPr>
      </w:pPr>
      <w:r>
        <w:rPr>
          <w:rFonts w:ascii="Times New Roman"/>
          <w:sz w:val="22"/>
          <w:szCs w:val="22"/>
          <w:u w:color="222222"/>
        </w:rPr>
        <w:t xml:space="preserve">3. In </w:t>
      </w:r>
      <w:proofErr w:type="spellStart"/>
      <w:r>
        <w:rPr>
          <w:rFonts w:ascii="Times New Roman"/>
          <w:sz w:val="22"/>
          <w:szCs w:val="22"/>
          <w:u w:color="222222"/>
        </w:rPr>
        <w:t>additi</w:t>
      </w:r>
      <w:r>
        <w:rPr>
          <w:rFonts w:ascii="Times New Roman"/>
          <w:sz w:val="22"/>
          <w:szCs w:val="22"/>
          <w:u w:color="222222"/>
        </w:rPr>
        <w:t>on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to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confirmation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of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diagnosis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of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Triamethylaminuria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</w:t>
      </w:r>
      <w:proofErr w:type="spellStart"/>
      <w:r>
        <w:rPr>
          <w:rFonts w:ascii="Times New Roman"/>
          <w:sz w:val="22"/>
          <w:szCs w:val="22"/>
          <w:u w:color="222222"/>
        </w:rPr>
        <w:t>which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allows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to </w:t>
      </w:r>
      <w:proofErr w:type="spellStart"/>
      <w:r>
        <w:rPr>
          <w:rFonts w:ascii="Times New Roman"/>
          <w:sz w:val="22"/>
          <w:szCs w:val="22"/>
          <w:u w:color="222222"/>
        </w:rPr>
        <w:t>verify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genetic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sequencing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of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FMO3 gene?</w:t>
      </w:r>
    </w:p>
    <w:p w:rsidR="002E02E5" w:rsidRDefault="000F5524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  <w:u w:color="222222"/>
        </w:rPr>
      </w:pPr>
      <w:r>
        <w:rPr>
          <w:rFonts w:ascii="Times New Roman"/>
          <w:sz w:val="22"/>
          <w:szCs w:val="22"/>
          <w:u w:color="222222"/>
        </w:rPr>
        <w:t xml:space="preserve">4. Can </w:t>
      </w:r>
      <w:proofErr w:type="spellStart"/>
      <w:r>
        <w:rPr>
          <w:rFonts w:ascii="Times New Roman"/>
          <w:sz w:val="22"/>
          <w:szCs w:val="22"/>
          <w:u w:color="222222"/>
        </w:rPr>
        <w:t>symptoms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improve </w:t>
      </w:r>
      <w:proofErr w:type="spellStart"/>
      <w:r>
        <w:rPr>
          <w:rFonts w:ascii="Times New Roman"/>
          <w:sz w:val="22"/>
          <w:szCs w:val="22"/>
          <w:u w:color="222222"/>
        </w:rPr>
        <w:t>or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disappear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throughout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life</w:t>
      </w:r>
      <w:proofErr w:type="spellEnd"/>
      <w:r>
        <w:rPr>
          <w:rFonts w:ascii="Times New Roman"/>
          <w:sz w:val="22"/>
          <w:szCs w:val="22"/>
          <w:u w:color="222222"/>
        </w:rPr>
        <w:t>?</w:t>
      </w:r>
    </w:p>
    <w:p w:rsidR="002E02E5" w:rsidRDefault="000F5524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  <w:u w:color="222222"/>
        </w:rPr>
      </w:pPr>
      <w:r>
        <w:rPr>
          <w:rFonts w:ascii="Times New Roman"/>
          <w:sz w:val="22"/>
          <w:szCs w:val="22"/>
          <w:u w:color="222222"/>
        </w:rPr>
        <w:t xml:space="preserve">5. </w:t>
      </w:r>
      <w:proofErr w:type="spellStart"/>
      <w:r>
        <w:rPr>
          <w:rFonts w:ascii="Times New Roman"/>
          <w:sz w:val="22"/>
          <w:szCs w:val="22"/>
          <w:u w:color="222222"/>
        </w:rPr>
        <w:t>What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is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treatment</w:t>
      </w:r>
      <w:proofErr w:type="spellEnd"/>
      <w:r>
        <w:rPr>
          <w:rFonts w:ascii="Times New Roman"/>
          <w:sz w:val="22"/>
          <w:szCs w:val="22"/>
          <w:u w:color="222222"/>
        </w:rPr>
        <w:t>?</w:t>
      </w:r>
    </w:p>
    <w:p w:rsidR="002E02E5" w:rsidRDefault="000F5524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  <w:u w:color="222222"/>
        </w:rPr>
      </w:pPr>
      <w:r>
        <w:rPr>
          <w:rFonts w:ascii="Times New Roman"/>
          <w:sz w:val="22"/>
          <w:szCs w:val="22"/>
          <w:u w:color="222222"/>
        </w:rPr>
        <w:t xml:space="preserve">6. </w:t>
      </w:r>
      <w:proofErr w:type="spellStart"/>
      <w:r>
        <w:rPr>
          <w:rFonts w:ascii="Times New Roman"/>
          <w:sz w:val="22"/>
          <w:szCs w:val="22"/>
          <w:u w:color="222222"/>
        </w:rPr>
        <w:t>What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is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impact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of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controlled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diet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on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</w:t>
      </w:r>
      <w:r>
        <w:rPr>
          <w:rFonts w:ascii="Times New Roman"/>
          <w:sz w:val="22"/>
          <w:szCs w:val="22"/>
          <w:u w:color="222222"/>
        </w:rPr>
        <w:t>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patient's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quality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of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life</w:t>
      </w:r>
      <w:proofErr w:type="spellEnd"/>
      <w:r>
        <w:rPr>
          <w:rFonts w:ascii="Times New Roman"/>
          <w:sz w:val="22"/>
          <w:szCs w:val="22"/>
          <w:u w:color="222222"/>
        </w:rPr>
        <w:t>?</w:t>
      </w:r>
    </w:p>
    <w:p w:rsidR="002E02E5" w:rsidRDefault="000F5524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  <w:u w:color="222222"/>
        </w:rPr>
      </w:pPr>
      <w:r>
        <w:rPr>
          <w:rFonts w:ascii="Times New Roman"/>
          <w:sz w:val="22"/>
          <w:szCs w:val="22"/>
          <w:u w:color="222222"/>
        </w:rPr>
        <w:t xml:space="preserve">7. </w:t>
      </w:r>
      <w:proofErr w:type="spellStart"/>
      <w:r>
        <w:rPr>
          <w:rFonts w:ascii="Times New Roman"/>
          <w:sz w:val="22"/>
          <w:szCs w:val="22"/>
          <w:u w:color="222222"/>
        </w:rPr>
        <w:t>What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is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prognosis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and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repercussion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on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patient's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health</w:t>
      </w:r>
      <w:proofErr w:type="spellEnd"/>
      <w:r>
        <w:rPr>
          <w:rFonts w:ascii="Times New Roman"/>
          <w:sz w:val="22"/>
          <w:szCs w:val="22"/>
          <w:u w:color="222222"/>
        </w:rPr>
        <w:t>?</w:t>
      </w:r>
    </w:p>
    <w:p w:rsidR="002E02E5" w:rsidRDefault="002E02E5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  <w:u w:color="222222"/>
        </w:rPr>
      </w:pPr>
    </w:p>
    <w:p w:rsidR="002E02E5" w:rsidRDefault="002E02E5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  <w:u w:color="222222"/>
        </w:rPr>
      </w:pPr>
    </w:p>
    <w:p w:rsidR="002E02E5" w:rsidRDefault="002E02E5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  <w:u w:color="222222"/>
        </w:rPr>
      </w:pPr>
    </w:p>
    <w:p w:rsidR="002E02E5" w:rsidRDefault="000F5524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  <w:u w:color="222222"/>
        </w:rPr>
      </w:pPr>
      <w:proofErr w:type="spellStart"/>
      <w:r>
        <w:rPr>
          <w:rFonts w:ascii="Times New Roman"/>
          <w:sz w:val="22"/>
          <w:szCs w:val="22"/>
          <w:u w:color="222222"/>
        </w:rPr>
        <w:t>Answers</w:t>
      </w:r>
      <w:proofErr w:type="spellEnd"/>
      <w:r>
        <w:rPr>
          <w:rFonts w:ascii="Times New Roman"/>
          <w:sz w:val="22"/>
          <w:szCs w:val="22"/>
          <w:u w:color="222222"/>
        </w:rPr>
        <w:t>:</w:t>
      </w:r>
    </w:p>
    <w:p w:rsidR="002E02E5" w:rsidRDefault="002E02E5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  <w:u w:color="222222"/>
        </w:rPr>
      </w:pPr>
    </w:p>
    <w:p w:rsidR="002E02E5" w:rsidRDefault="000F5524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  <w:u w:color="222222"/>
        </w:rPr>
      </w:pPr>
      <w:r>
        <w:rPr>
          <w:rFonts w:ascii="Times New Roman"/>
          <w:sz w:val="22"/>
          <w:szCs w:val="22"/>
          <w:u w:color="222222"/>
        </w:rPr>
        <w:t xml:space="preserve">1. </w:t>
      </w:r>
      <w:proofErr w:type="spellStart"/>
      <w:r>
        <w:rPr>
          <w:rFonts w:ascii="Times New Roman"/>
          <w:sz w:val="22"/>
          <w:szCs w:val="22"/>
          <w:u w:color="222222"/>
        </w:rPr>
        <w:t>Although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description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of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odor </w:t>
      </w:r>
      <w:proofErr w:type="spellStart"/>
      <w:r>
        <w:rPr>
          <w:rFonts w:ascii="Times New Roman"/>
          <w:sz w:val="22"/>
          <w:szCs w:val="22"/>
          <w:u w:color="222222"/>
        </w:rPr>
        <w:t>did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not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refer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to </w:t>
      </w:r>
      <w:proofErr w:type="spellStart"/>
      <w:r>
        <w:rPr>
          <w:rFonts w:ascii="Times New Roman"/>
          <w:sz w:val="22"/>
          <w:szCs w:val="22"/>
          <w:u w:color="222222"/>
        </w:rPr>
        <w:t>fish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intensity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described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and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occurrence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after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ingestion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of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a </w:t>
      </w:r>
      <w:proofErr w:type="spellStart"/>
      <w:r>
        <w:rPr>
          <w:rFonts w:ascii="Times New Roman"/>
          <w:sz w:val="22"/>
          <w:szCs w:val="22"/>
          <w:u w:color="222222"/>
        </w:rPr>
        <w:t>mollusk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</w:t>
      </w:r>
      <w:proofErr w:type="spellStart"/>
      <w:r>
        <w:rPr>
          <w:rFonts w:ascii="Times New Roman"/>
          <w:sz w:val="22"/>
          <w:szCs w:val="22"/>
          <w:u w:color="222222"/>
        </w:rPr>
        <w:t>raised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suspicion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reinforced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by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patient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h</w:t>
      </w:r>
      <w:r>
        <w:rPr>
          <w:rFonts w:ascii="Times New Roman"/>
          <w:sz w:val="22"/>
          <w:szCs w:val="22"/>
          <w:u w:color="222222"/>
        </w:rPr>
        <w:t>a</w:t>
      </w:r>
      <w:r>
        <w:rPr>
          <w:rFonts w:ascii="Times New Roman"/>
          <w:sz w:val="22"/>
          <w:szCs w:val="22"/>
          <w:u w:color="222222"/>
        </w:rPr>
        <w:t>ving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adequate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hygiene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habits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and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having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no </w:t>
      </w:r>
      <w:proofErr w:type="spellStart"/>
      <w:r>
        <w:rPr>
          <w:rFonts w:ascii="Times New Roman"/>
          <w:sz w:val="22"/>
          <w:szCs w:val="22"/>
          <w:u w:color="222222"/>
        </w:rPr>
        <w:t>complaints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of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vaginal </w:t>
      </w:r>
      <w:proofErr w:type="spellStart"/>
      <w:r>
        <w:rPr>
          <w:rFonts w:ascii="Times New Roman"/>
          <w:sz w:val="22"/>
          <w:szCs w:val="22"/>
          <w:u w:color="222222"/>
        </w:rPr>
        <w:t>discharge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or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burning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when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urinating</w:t>
      </w:r>
      <w:proofErr w:type="spellEnd"/>
      <w:r>
        <w:rPr>
          <w:rFonts w:ascii="Times New Roman"/>
          <w:sz w:val="22"/>
          <w:szCs w:val="22"/>
          <w:u w:color="222222"/>
        </w:rPr>
        <w:t>.</w:t>
      </w:r>
    </w:p>
    <w:p w:rsidR="002E02E5" w:rsidRDefault="002E02E5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  <w:u w:color="222222"/>
        </w:rPr>
      </w:pPr>
    </w:p>
    <w:p w:rsidR="002E02E5" w:rsidRDefault="000F5524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  <w:u w:color="222222"/>
        </w:rPr>
      </w:pPr>
      <w:r>
        <w:rPr>
          <w:rFonts w:ascii="Times New Roman"/>
          <w:sz w:val="22"/>
          <w:szCs w:val="22"/>
          <w:u w:color="222222"/>
        </w:rPr>
        <w:t xml:space="preserve">2. </w:t>
      </w:r>
      <w:proofErr w:type="spellStart"/>
      <w:r>
        <w:rPr>
          <w:rFonts w:ascii="Times New Roman"/>
          <w:sz w:val="22"/>
          <w:szCs w:val="22"/>
          <w:u w:color="222222"/>
        </w:rPr>
        <w:t>Once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differential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diagnosis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of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vulvo-vaginitis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</w:t>
      </w:r>
      <w:proofErr w:type="spellStart"/>
      <w:r>
        <w:rPr>
          <w:rFonts w:ascii="Times New Roman"/>
          <w:sz w:val="22"/>
          <w:szCs w:val="22"/>
          <w:u w:color="222222"/>
        </w:rPr>
        <w:t>urinary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tract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infection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and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cutaneous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infection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was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mad</w:t>
      </w:r>
      <w:r>
        <w:rPr>
          <w:rFonts w:ascii="Times New Roman"/>
          <w:sz w:val="22"/>
          <w:szCs w:val="22"/>
          <w:u w:color="222222"/>
        </w:rPr>
        <w:t>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a </w:t>
      </w:r>
      <w:proofErr w:type="spellStart"/>
      <w:r>
        <w:rPr>
          <w:rFonts w:ascii="Times New Roman"/>
          <w:sz w:val="22"/>
          <w:szCs w:val="22"/>
          <w:u w:color="222222"/>
        </w:rPr>
        <w:t>genetic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test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was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proposed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to </w:t>
      </w:r>
      <w:proofErr w:type="spellStart"/>
      <w:r>
        <w:rPr>
          <w:rFonts w:ascii="Times New Roman"/>
          <w:sz w:val="22"/>
          <w:szCs w:val="22"/>
          <w:u w:color="222222"/>
        </w:rPr>
        <w:t>detect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FMO3 gene </w:t>
      </w:r>
      <w:proofErr w:type="spellStart"/>
      <w:r>
        <w:rPr>
          <w:rFonts w:ascii="Times New Roman"/>
          <w:sz w:val="22"/>
          <w:szCs w:val="22"/>
          <w:u w:color="222222"/>
        </w:rPr>
        <w:t>alteration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</w:t>
      </w:r>
      <w:proofErr w:type="spellStart"/>
      <w:r>
        <w:rPr>
          <w:rFonts w:ascii="Times New Roman"/>
          <w:sz w:val="22"/>
          <w:szCs w:val="22"/>
          <w:u w:color="222222"/>
        </w:rPr>
        <w:t>associated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with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a </w:t>
      </w:r>
      <w:proofErr w:type="spellStart"/>
      <w:r>
        <w:rPr>
          <w:rFonts w:ascii="Times New Roman"/>
          <w:sz w:val="22"/>
          <w:szCs w:val="22"/>
          <w:u w:color="222222"/>
        </w:rPr>
        <w:t>decrease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in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activity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of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enzyme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Flavin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mono-oxygenase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3, </w:t>
      </w:r>
      <w:proofErr w:type="spellStart"/>
      <w:r>
        <w:rPr>
          <w:rFonts w:ascii="Times New Roman"/>
          <w:sz w:val="22"/>
          <w:szCs w:val="22"/>
          <w:u w:color="222222"/>
        </w:rPr>
        <w:t>which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metabolizes in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proofErr w:type="gramStart"/>
      <w:r>
        <w:rPr>
          <w:rFonts w:ascii="Times New Roman"/>
          <w:sz w:val="22"/>
          <w:szCs w:val="22"/>
          <w:u w:color="222222"/>
        </w:rPr>
        <w:t>liver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,</w:t>
      </w:r>
      <w:proofErr w:type="gram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trimethylamine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</w:t>
      </w:r>
      <w:proofErr w:type="spellStart"/>
      <w:r>
        <w:rPr>
          <w:rFonts w:ascii="Times New Roman"/>
          <w:sz w:val="22"/>
          <w:szCs w:val="22"/>
          <w:u w:color="222222"/>
        </w:rPr>
        <w:t>with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an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intense odor </w:t>
      </w:r>
      <w:proofErr w:type="spellStart"/>
      <w:r>
        <w:rPr>
          <w:rFonts w:ascii="Times New Roman"/>
          <w:sz w:val="22"/>
          <w:szCs w:val="22"/>
          <w:u w:color="222222"/>
        </w:rPr>
        <w:t>characteristic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of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fish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in </w:t>
      </w:r>
      <w:proofErr w:type="spellStart"/>
      <w:r>
        <w:rPr>
          <w:rFonts w:ascii="Times New Roman"/>
          <w:sz w:val="22"/>
          <w:szCs w:val="22"/>
          <w:u w:color="222222"/>
        </w:rPr>
        <w:t>odorless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</w:t>
      </w:r>
      <w:r>
        <w:rPr>
          <w:rFonts w:ascii="Times New Roman"/>
          <w:sz w:val="22"/>
          <w:szCs w:val="22"/>
          <w:u w:color="222222"/>
        </w:rPr>
        <w:t>rimeth</w:t>
      </w:r>
      <w:r>
        <w:rPr>
          <w:rFonts w:ascii="Times New Roman"/>
          <w:sz w:val="22"/>
          <w:szCs w:val="22"/>
          <w:u w:color="222222"/>
        </w:rPr>
        <w:t>y</w:t>
      </w:r>
      <w:r>
        <w:rPr>
          <w:rFonts w:ascii="Times New Roman"/>
          <w:sz w:val="22"/>
          <w:szCs w:val="22"/>
          <w:u w:color="222222"/>
        </w:rPr>
        <w:t>lamine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oxide. </w:t>
      </w:r>
      <w:proofErr w:type="spellStart"/>
      <w:r>
        <w:rPr>
          <w:rFonts w:ascii="Times New Roman"/>
          <w:sz w:val="22"/>
          <w:szCs w:val="22"/>
          <w:u w:color="222222"/>
        </w:rPr>
        <w:t>There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are </w:t>
      </w:r>
      <w:proofErr w:type="spellStart"/>
      <w:r>
        <w:rPr>
          <w:rFonts w:ascii="Times New Roman"/>
          <w:sz w:val="22"/>
          <w:szCs w:val="22"/>
          <w:u w:color="222222"/>
        </w:rPr>
        <w:t>also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in </w:t>
      </w:r>
      <w:proofErr w:type="spellStart"/>
      <w:r>
        <w:rPr>
          <w:rFonts w:ascii="Times New Roman"/>
          <w:sz w:val="22"/>
          <w:szCs w:val="22"/>
          <w:u w:color="222222"/>
        </w:rPr>
        <w:t>other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gramStart"/>
      <w:r>
        <w:rPr>
          <w:rFonts w:ascii="Times New Roman"/>
          <w:sz w:val="22"/>
          <w:szCs w:val="22"/>
          <w:u w:color="222222"/>
        </w:rPr>
        <w:t>countries</w:t>
      </w:r>
      <w:proofErr w:type="gramEnd"/>
      <w:r>
        <w:rPr>
          <w:rFonts w:ascii="Times New Roman"/>
          <w:sz w:val="22"/>
          <w:szCs w:val="22"/>
          <w:u w:color="222222"/>
        </w:rPr>
        <w:t xml:space="preserve">, </w:t>
      </w:r>
      <w:proofErr w:type="spellStart"/>
      <w:r>
        <w:rPr>
          <w:rFonts w:ascii="Times New Roman"/>
          <w:sz w:val="22"/>
          <w:szCs w:val="22"/>
          <w:u w:color="222222"/>
        </w:rPr>
        <w:t>tests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of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provocation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with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oral </w:t>
      </w:r>
      <w:proofErr w:type="spellStart"/>
      <w:r>
        <w:rPr>
          <w:rFonts w:ascii="Times New Roman"/>
          <w:sz w:val="22"/>
          <w:szCs w:val="22"/>
          <w:u w:color="222222"/>
        </w:rPr>
        <w:t>overload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of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trimethylamine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in Portugal </w:t>
      </w:r>
      <w:proofErr w:type="spellStart"/>
      <w:r>
        <w:rPr>
          <w:rFonts w:ascii="Times New Roman"/>
          <w:sz w:val="22"/>
          <w:szCs w:val="22"/>
          <w:u w:color="222222"/>
        </w:rPr>
        <w:t>only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genetic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test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</w:t>
      </w:r>
      <w:proofErr w:type="spellStart"/>
      <w:r>
        <w:rPr>
          <w:rFonts w:ascii="Times New Roman"/>
          <w:sz w:val="22"/>
          <w:szCs w:val="22"/>
          <w:u w:color="222222"/>
        </w:rPr>
        <w:t>which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confirms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disease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</w:t>
      </w:r>
      <w:proofErr w:type="spellStart"/>
      <w:r>
        <w:rPr>
          <w:rFonts w:ascii="Times New Roman"/>
          <w:sz w:val="22"/>
          <w:szCs w:val="22"/>
          <w:u w:color="222222"/>
        </w:rPr>
        <w:t>is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available</w:t>
      </w:r>
      <w:proofErr w:type="spellEnd"/>
      <w:r>
        <w:rPr>
          <w:rFonts w:ascii="Times New Roman"/>
          <w:sz w:val="22"/>
          <w:szCs w:val="22"/>
          <w:u w:color="222222"/>
        </w:rPr>
        <w:t>.</w:t>
      </w:r>
    </w:p>
    <w:p w:rsidR="002E02E5" w:rsidRDefault="002E02E5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  <w:u w:color="222222"/>
        </w:rPr>
      </w:pPr>
    </w:p>
    <w:p w:rsidR="002E02E5" w:rsidRDefault="000F5524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  <w:u w:color="222222"/>
        </w:rPr>
      </w:pPr>
      <w:r>
        <w:rPr>
          <w:rFonts w:ascii="Times New Roman"/>
          <w:sz w:val="22"/>
          <w:szCs w:val="22"/>
          <w:u w:color="222222"/>
        </w:rPr>
        <w:t xml:space="preserve">3.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results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obtained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also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allow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us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to </w:t>
      </w:r>
      <w:proofErr w:type="spellStart"/>
      <w:r>
        <w:rPr>
          <w:rFonts w:ascii="Times New Roman"/>
          <w:sz w:val="22"/>
          <w:szCs w:val="22"/>
          <w:u w:color="222222"/>
        </w:rPr>
        <w:t>verify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that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patient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presents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variants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p.Glu158Lys </w:t>
      </w:r>
      <w:proofErr w:type="spellStart"/>
      <w:r>
        <w:rPr>
          <w:rFonts w:ascii="Times New Roman"/>
          <w:sz w:val="22"/>
          <w:szCs w:val="22"/>
          <w:u w:color="222222"/>
        </w:rPr>
        <w:t>and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p.Glu308Gly </w:t>
      </w:r>
      <w:proofErr w:type="spellStart"/>
      <w:r>
        <w:rPr>
          <w:rFonts w:ascii="Times New Roman"/>
          <w:sz w:val="22"/>
          <w:szCs w:val="22"/>
          <w:u w:color="222222"/>
        </w:rPr>
        <w:t>also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in </w:t>
      </w:r>
      <w:proofErr w:type="spellStart"/>
      <w:r>
        <w:rPr>
          <w:rFonts w:ascii="Times New Roman"/>
          <w:sz w:val="22"/>
          <w:szCs w:val="22"/>
          <w:u w:color="222222"/>
        </w:rPr>
        <w:t>cis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</w:t>
      </w:r>
      <w:proofErr w:type="spellStart"/>
      <w:r>
        <w:rPr>
          <w:rFonts w:ascii="Times New Roman"/>
          <w:sz w:val="22"/>
          <w:szCs w:val="22"/>
          <w:u w:color="222222"/>
        </w:rPr>
        <w:t>which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is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described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in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literature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as </w:t>
      </w:r>
      <w:proofErr w:type="spellStart"/>
      <w:r>
        <w:rPr>
          <w:rFonts w:ascii="Times New Roman"/>
          <w:sz w:val="22"/>
          <w:szCs w:val="22"/>
          <w:u w:color="222222"/>
        </w:rPr>
        <w:t>associated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to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manife</w:t>
      </w:r>
      <w:r>
        <w:rPr>
          <w:rFonts w:ascii="Times New Roman"/>
          <w:sz w:val="22"/>
          <w:szCs w:val="22"/>
          <w:u w:color="222222"/>
        </w:rPr>
        <w:t>s</w:t>
      </w:r>
      <w:r>
        <w:rPr>
          <w:rFonts w:ascii="Times New Roman"/>
          <w:sz w:val="22"/>
          <w:szCs w:val="22"/>
          <w:u w:color="222222"/>
        </w:rPr>
        <w:t>tation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of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moderate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phenotype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of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Trimethylaminuria</w:t>
      </w:r>
      <w:proofErr w:type="spellEnd"/>
      <w:r>
        <w:rPr>
          <w:rFonts w:ascii="Times New Roman"/>
          <w:sz w:val="22"/>
          <w:szCs w:val="22"/>
          <w:u w:color="222222"/>
        </w:rPr>
        <w:t xml:space="preserve">. </w:t>
      </w:r>
      <w:proofErr w:type="spellStart"/>
      <w:r>
        <w:rPr>
          <w:rFonts w:ascii="Times New Roman"/>
          <w:sz w:val="22"/>
          <w:szCs w:val="22"/>
          <w:u w:color="222222"/>
        </w:rPr>
        <w:t>Thus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results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obtained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are </w:t>
      </w:r>
      <w:proofErr w:type="spellStart"/>
      <w:r>
        <w:rPr>
          <w:rFonts w:ascii="Times New Roman"/>
          <w:sz w:val="22"/>
          <w:szCs w:val="22"/>
          <w:u w:color="222222"/>
        </w:rPr>
        <w:t>comp</w:t>
      </w:r>
      <w:r>
        <w:rPr>
          <w:rFonts w:ascii="Times New Roman"/>
          <w:sz w:val="22"/>
          <w:szCs w:val="22"/>
          <w:u w:color="222222"/>
        </w:rPr>
        <w:t>a</w:t>
      </w:r>
      <w:r>
        <w:rPr>
          <w:rFonts w:ascii="Times New Roman"/>
          <w:sz w:val="22"/>
          <w:szCs w:val="22"/>
          <w:u w:color="222222"/>
        </w:rPr>
        <w:t>tible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with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diagnosis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of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Trime</w:t>
      </w:r>
      <w:r>
        <w:rPr>
          <w:rFonts w:ascii="Times New Roman"/>
          <w:sz w:val="22"/>
          <w:szCs w:val="22"/>
          <w:u w:color="222222"/>
        </w:rPr>
        <w:t>thylaminuria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</w:t>
      </w:r>
      <w:proofErr w:type="spellStart"/>
      <w:r>
        <w:rPr>
          <w:rFonts w:ascii="Times New Roman"/>
          <w:sz w:val="22"/>
          <w:szCs w:val="22"/>
          <w:u w:color="222222"/>
        </w:rPr>
        <w:t>also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known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as </w:t>
      </w:r>
      <w:proofErr w:type="spellStart"/>
      <w:r>
        <w:rPr>
          <w:rFonts w:ascii="Times New Roman"/>
          <w:sz w:val="22"/>
          <w:szCs w:val="22"/>
          <w:u w:color="222222"/>
        </w:rPr>
        <w:t>Fish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Smell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Syndrome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</w:t>
      </w:r>
      <w:proofErr w:type="spellStart"/>
      <w:r>
        <w:rPr>
          <w:rFonts w:ascii="Times New Roman"/>
          <w:sz w:val="22"/>
          <w:szCs w:val="22"/>
          <w:u w:color="222222"/>
        </w:rPr>
        <w:t>of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aut</w:t>
      </w:r>
      <w:r>
        <w:rPr>
          <w:rFonts w:ascii="Times New Roman"/>
          <w:sz w:val="22"/>
          <w:szCs w:val="22"/>
          <w:u w:color="222222"/>
        </w:rPr>
        <w:t>o</w:t>
      </w:r>
      <w:r>
        <w:rPr>
          <w:rFonts w:ascii="Times New Roman"/>
          <w:sz w:val="22"/>
          <w:szCs w:val="22"/>
          <w:u w:color="222222"/>
        </w:rPr>
        <w:t>somal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recessive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transmission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(OMIM # 602979).</w:t>
      </w:r>
    </w:p>
    <w:p w:rsidR="002E02E5" w:rsidRDefault="002E02E5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  <w:u w:color="222222"/>
        </w:rPr>
      </w:pPr>
    </w:p>
    <w:p w:rsidR="002E02E5" w:rsidRDefault="000F5524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  <w:u w:color="222222"/>
        </w:rPr>
      </w:pPr>
      <w:r>
        <w:rPr>
          <w:rFonts w:ascii="Times New Roman"/>
          <w:sz w:val="22"/>
          <w:szCs w:val="22"/>
          <w:u w:color="222222"/>
        </w:rPr>
        <w:t xml:space="preserve">4.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disease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has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fluctuations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that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derive, </w:t>
      </w:r>
      <w:proofErr w:type="spellStart"/>
      <w:r>
        <w:rPr>
          <w:rFonts w:ascii="Times New Roman"/>
          <w:sz w:val="22"/>
          <w:szCs w:val="22"/>
          <w:u w:color="222222"/>
        </w:rPr>
        <w:t>fundamentally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</w:t>
      </w:r>
      <w:proofErr w:type="spellStart"/>
      <w:r>
        <w:rPr>
          <w:rFonts w:ascii="Times New Roman"/>
          <w:sz w:val="22"/>
          <w:szCs w:val="22"/>
          <w:u w:color="222222"/>
        </w:rPr>
        <w:t>from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diet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. </w:t>
      </w:r>
      <w:proofErr w:type="spellStart"/>
      <w:r>
        <w:rPr>
          <w:rFonts w:ascii="Times New Roman"/>
          <w:sz w:val="22"/>
          <w:szCs w:val="22"/>
          <w:u w:color="222222"/>
        </w:rPr>
        <w:t>It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is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described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in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literature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improvement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during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pregnancy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by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unclar</w:t>
      </w:r>
      <w:r>
        <w:rPr>
          <w:rFonts w:ascii="Times New Roman"/>
          <w:sz w:val="22"/>
          <w:szCs w:val="22"/>
          <w:u w:color="222222"/>
        </w:rPr>
        <w:t>ified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</w:t>
      </w:r>
      <w:proofErr w:type="spellStart"/>
      <w:r>
        <w:rPr>
          <w:rFonts w:ascii="Times New Roman"/>
          <w:sz w:val="22"/>
          <w:szCs w:val="22"/>
          <w:u w:color="222222"/>
        </w:rPr>
        <w:t>eventually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hormonal </w:t>
      </w:r>
      <w:proofErr w:type="spellStart"/>
      <w:r>
        <w:rPr>
          <w:rFonts w:ascii="Times New Roman"/>
          <w:sz w:val="22"/>
          <w:szCs w:val="22"/>
          <w:u w:color="222222"/>
        </w:rPr>
        <w:t>mech</w:t>
      </w:r>
      <w:r>
        <w:rPr>
          <w:rFonts w:ascii="Times New Roman"/>
          <w:sz w:val="22"/>
          <w:szCs w:val="22"/>
          <w:u w:color="222222"/>
        </w:rPr>
        <w:t>a</w:t>
      </w:r>
      <w:r>
        <w:rPr>
          <w:rFonts w:ascii="Times New Roman"/>
          <w:sz w:val="22"/>
          <w:szCs w:val="22"/>
          <w:u w:color="222222"/>
        </w:rPr>
        <w:t>nisms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(1).</w:t>
      </w:r>
    </w:p>
    <w:p w:rsidR="002E02E5" w:rsidRDefault="002E02E5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  <w:u w:color="222222"/>
        </w:rPr>
      </w:pPr>
    </w:p>
    <w:p w:rsidR="002E02E5" w:rsidRDefault="000F5524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  <w:u w:color="222222"/>
        </w:rPr>
      </w:pPr>
      <w:r>
        <w:rPr>
          <w:rFonts w:ascii="Times New Roman"/>
          <w:sz w:val="22"/>
          <w:szCs w:val="22"/>
          <w:u w:color="222222"/>
        </w:rPr>
        <w:t xml:space="preserve">5. </w:t>
      </w:r>
      <w:proofErr w:type="spellStart"/>
      <w:r>
        <w:rPr>
          <w:rFonts w:ascii="Times New Roman"/>
          <w:sz w:val="22"/>
          <w:szCs w:val="22"/>
          <w:u w:color="222222"/>
        </w:rPr>
        <w:t>There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is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no </w:t>
      </w:r>
      <w:proofErr w:type="spellStart"/>
      <w:r>
        <w:rPr>
          <w:rFonts w:ascii="Times New Roman"/>
          <w:sz w:val="22"/>
          <w:szCs w:val="22"/>
          <w:u w:color="222222"/>
        </w:rPr>
        <w:t>treatment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. In a </w:t>
      </w:r>
      <w:proofErr w:type="spellStart"/>
      <w:r>
        <w:rPr>
          <w:rFonts w:ascii="Times New Roman"/>
          <w:sz w:val="22"/>
          <w:szCs w:val="22"/>
          <w:u w:color="222222"/>
        </w:rPr>
        <w:t>study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carried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out in Portugal (2) in 52 </w:t>
      </w:r>
      <w:proofErr w:type="spellStart"/>
      <w:r>
        <w:rPr>
          <w:rFonts w:ascii="Times New Roman"/>
          <w:sz w:val="22"/>
          <w:szCs w:val="22"/>
          <w:u w:color="222222"/>
        </w:rPr>
        <w:t>patients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with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a </w:t>
      </w:r>
      <w:proofErr w:type="spellStart"/>
      <w:r>
        <w:rPr>
          <w:rFonts w:ascii="Times New Roman"/>
          <w:sz w:val="22"/>
          <w:szCs w:val="22"/>
          <w:u w:color="222222"/>
        </w:rPr>
        <w:t>TMAu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suggestive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phenotype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presence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of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pathogenic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polymorphisms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and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/ </w:t>
      </w:r>
      <w:proofErr w:type="spellStart"/>
      <w:r>
        <w:rPr>
          <w:rFonts w:ascii="Times New Roman"/>
          <w:sz w:val="22"/>
          <w:szCs w:val="22"/>
          <w:u w:color="222222"/>
        </w:rPr>
        <w:t>or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mutations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in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FMO3 gene </w:t>
      </w:r>
      <w:proofErr w:type="spellStart"/>
      <w:r>
        <w:rPr>
          <w:rFonts w:ascii="Times New Roman"/>
          <w:sz w:val="22"/>
          <w:szCs w:val="22"/>
          <w:u w:color="222222"/>
        </w:rPr>
        <w:t>was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confirmed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</w:t>
      </w:r>
      <w:proofErr w:type="spellStart"/>
      <w:r>
        <w:rPr>
          <w:rFonts w:ascii="Times New Roman"/>
          <w:sz w:val="22"/>
          <w:szCs w:val="22"/>
          <w:u w:color="222222"/>
        </w:rPr>
        <w:t>and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32</w:t>
      </w:r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variants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were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found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to </w:t>
      </w:r>
      <w:proofErr w:type="spellStart"/>
      <w:r>
        <w:rPr>
          <w:rFonts w:ascii="Times New Roman"/>
          <w:sz w:val="22"/>
          <w:szCs w:val="22"/>
          <w:u w:color="222222"/>
        </w:rPr>
        <w:t>condition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different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degrees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of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s</w:t>
      </w:r>
      <w:r>
        <w:rPr>
          <w:rFonts w:ascii="Times New Roman"/>
          <w:sz w:val="22"/>
          <w:szCs w:val="22"/>
          <w:u w:color="222222"/>
        </w:rPr>
        <w:t>e</w:t>
      </w:r>
      <w:r>
        <w:rPr>
          <w:rFonts w:ascii="Times New Roman"/>
          <w:sz w:val="22"/>
          <w:szCs w:val="22"/>
          <w:u w:color="222222"/>
        </w:rPr>
        <w:t>verity</w:t>
      </w:r>
      <w:proofErr w:type="spellEnd"/>
      <w:r>
        <w:rPr>
          <w:rFonts w:ascii="Times New Roman"/>
          <w:sz w:val="22"/>
          <w:szCs w:val="22"/>
          <w:u w:color="222222"/>
        </w:rPr>
        <w:t xml:space="preserve">.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approach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is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food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counseling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as </w:t>
      </w:r>
      <w:proofErr w:type="spellStart"/>
      <w:r>
        <w:rPr>
          <w:rFonts w:ascii="Times New Roman"/>
          <w:sz w:val="22"/>
          <w:szCs w:val="22"/>
          <w:u w:color="222222"/>
        </w:rPr>
        <w:t>defined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by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a </w:t>
      </w:r>
      <w:proofErr w:type="spellStart"/>
      <w:r>
        <w:rPr>
          <w:rFonts w:ascii="Times New Roman"/>
          <w:sz w:val="22"/>
          <w:szCs w:val="22"/>
          <w:u w:color="222222"/>
        </w:rPr>
        <w:t>nutritionist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.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balanced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manag</w:t>
      </w:r>
      <w:r>
        <w:rPr>
          <w:rFonts w:ascii="Times New Roman"/>
          <w:sz w:val="22"/>
          <w:szCs w:val="22"/>
          <w:u w:color="222222"/>
        </w:rPr>
        <w:t>e</w:t>
      </w:r>
      <w:r>
        <w:rPr>
          <w:rFonts w:ascii="Times New Roman"/>
          <w:sz w:val="22"/>
          <w:szCs w:val="22"/>
          <w:u w:color="222222"/>
        </w:rPr>
        <w:t xml:space="preserve">ment </w:t>
      </w:r>
      <w:proofErr w:type="spellStart"/>
      <w:r>
        <w:rPr>
          <w:rFonts w:ascii="Times New Roman"/>
          <w:sz w:val="22"/>
          <w:szCs w:val="22"/>
          <w:u w:color="222222"/>
        </w:rPr>
        <w:t>of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body </w:t>
      </w:r>
      <w:proofErr w:type="spellStart"/>
      <w:r>
        <w:rPr>
          <w:rFonts w:ascii="Times New Roman"/>
          <w:sz w:val="22"/>
          <w:szCs w:val="22"/>
          <w:u w:color="222222"/>
        </w:rPr>
        <w:t>hygiene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and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clothing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complete </w:t>
      </w:r>
      <w:proofErr w:type="spellStart"/>
      <w:r>
        <w:rPr>
          <w:rFonts w:ascii="Times New Roman"/>
          <w:sz w:val="22"/>
          <w:szCs w:val="22"/>
          <w:u w:color="222222"/>
        </w:rPr>
        <w:t>these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measures</w:t>
      </w:r>
      <w:proofErr w:type="spellEnd"/>
      <w:r>
        <w:rPr>
          <w:rFonts w:ascii="Times New Roman"/>
          <w:sz w:val="22"/>
          <w:szCs w:val="22"/>
          <w:u w:color="222222"/>
        </w:rPr>
        <w:t>.</w:t>
      </w:r>
    </w:p>
    <w:p w:rsidR="002E02E5" w:rsidRDefault="002E02E5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  <w:u w:color="222222"/>
        </w:rPr>
      </w:pPr>
    </w:p>
    <w:p w:rsidR="002E02E5" w:rsidRDefault="000F5524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  <w:u w:color="222222"/>
        </w:rPr>
      </w:pPr>
      <w:r>
        <w:rPr>
          <w:rFonts w:ascii="Times New Roman"/>
          <w:sz w:val="22"/>
          <w:szCs w:val="22"/>
          <w:u w:color="222222"/>
        </w:rPr>
        <w:t xml:space="preserve">6.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earlier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disease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is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diagnosed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better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quality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of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life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of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affected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individual </w:t>
      </w:r>
      <w:proofErr w:type="spellStart"/>
      <w:r>
        <w:rPr>
          <w:rFonts w:ascii="Times New Roman"/>
          <w:sz w:val="22"/>
          <w:szCs w:val="22"/>
          <w:u w:color="222222"/>
        </w:rPr>
        <w:t>than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with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a </w:t>
      </w:r>
      <w:proofErr w:type="spellStart"/>
      <w:r>
        <w:rPr>
          <w:rFonts w:ascii="Times New Roman"/>
          <w:sz w:val="22"/>
          <w:szCs w:val="22"/>
          <w:u w:color="222222"/>
        </w:rPr>
        <w:t>controlled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diet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(</w:t>
      </w:r>
      <w:proofErr w:type="spellStart"/>
      <w:r>
        <w:rPr>
          <w:rFonts w:ascii="Times New Roman"/>
          <w:sz w:val="22"/>
          <w:szCs w:val="22"/>
          <w:u w:color="222222"/>
        </w:rPr>
        <w:t>low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in </w:t>
      </w:r>
      <w:proofErr w:type="spellStart"/>
      <w:r>
        <w:rPr>
          <w:rFonts w:ascii="Times New Roman"/>
          <w:sz w:val="22"/>
          <w:szCs w:val="22"/>
          <w:u w:color="222222"/>
        </w:rPr>
        <w:t>choline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and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triethylamines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</w:t>
      </w:r>
      <w:proofErr w:type="spellStart"/>
      <w:r>
        <w:rPr>
          <w:rFonts w:ascii="Times New Roman"/>
          <w:sz w:val="22"/>
          <w:szCs w:val="22"/>
          <w:u w:color="222222"/>
        </w:rPr>
        <w:t>namely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avoiding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ingestion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of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eggs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</w:t>
      </w:r>
      <w:proofErr w:type="spellStart"/>
      <w:r>
        <w:rPr>
          <w:rFonts w:ascii="Times New Roman"/>
          <w:sz w:val="22"/>
          <w:szCs w:val="22"/>
          <w:u w:color="222222"/>
        </w:rPr>
        <w:t>soybeans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legumes, </w:t>
      </w:r>
      <w:proofErr w:type="spellStart"/>
      <w:r>
        <w:rPr>
          <w:rFonts w:ascii="Times New Roman"/>
          <w:sz w:val="22"/>
          <w:szCs w:val="22"/>
          <w:u w:color="222222"/>
        </w:rPr>
        <w:t>genus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Brassica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sp</w:t>
      </w:r>
      <w:proofErr w:type="spellEnd"/>
      <w:r>
        <w:rPr>
          <w:rFonts w:ascii="Times New Roman"/>
          <w:sz w:val="22"/>
          <w:szCs w:val="22"/>
          <w:u w:color="222222"/>
        </w:rPr>
        <w:t xml:space="preserve">.) (3) </w:t>
      </w:r>
      <w:proofErr w:type="spellStart"/>
      <w:r>
        <w:rPr>
          <w:rFonts w:ascii="Times New Roman"/>
          <w:sz w:val="22"/>
          <w:szCs w:val="22"/>
          <w:u w:color="222222"/>
        </w:rPr>
        <w:t>will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have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a normal </w:t>
      </w:r>
      <w:proofErr w:type="spellStart"/>
      <w:r>
        <w:rPr>
          <w:rFonts w:ascii="Times New Roman"/>
          <w:sz w:val="22"/>
          <w:szCs w:val="22"/>
          <w:u w:color="222222"/>
        </w:rPr>
        <w:t>life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</w:t>
      </w:r>
      <w:proofErr w:type="spellStart"/>
      <w:r>
        <w:rPr>
          <w:rFonts w:ascii="Times New Roman"/>
          <w:sz w:val="22"/>
          <w:szCs w:val="22"/>
          <w:u w:color="222222"/>
        </w:rPr>
        <w:t>ceasing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to </w:t>
      </w:r>
      <w:proofErr w:type="spellStart"/>
      <w:r>
        <w:rPr>
          <w:rFonts w:ascii="Times New Roman"/>
          <w:sz w:val="22"/>
          <w:szCs w:val="22"/>
          <w:u w:color="222222"/>
        </w:rPr>
        <w:t>be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stigmatized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for </w:t>
      </w:r>
      <w:proofErr w:type="spellStart"/>
      <w:r>
        <w:rPr>
          <w:rFonts w:ascii="Times New Roman"/>
          <w:sz w:val="22"/>
          <w:szCs w:val="22"/>
          <w:u w:color="222222"/>
        </w:rPr>
        <w:t>lack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of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bodily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hygiene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and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not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suffering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consequences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of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social </w:t>
      </w:r>
      <w:proofErr w:type="spellStart"/>
      <w:r>
        <w:rPr>
          <w:rFonts w:ascii="Times New Roman"/>
          <w:sz w:val="22"/>
          <w:szCs w:val="22"/>
          <w:u w:color="222222"/>
        </w:rPr>
        <w:t>exclusion</w:t>
      </w:r>
      <w:proofErr w:type="spellEnd"/>
      <w:r>
        <w:rPr>
          <w:rFonts w:ascii="Times New Roman"/>
          <w:sz w:val="22"/>
          <w:szCs w:val="22"/>
          <w:u w:color="222222"/>
        </w:rPr>
        <w:t>.</w:t>
      </w:r>
    </w:p>
    <w:p w:rsidR="002E02E5" w:rsidRDefault="002E02E5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  <w:u w:color="222222"/>
        </w:rPr>
      </w:pPr>
    </w:p>
    <w:p w:rsidR="002E02E5" w:rsidRDefault="000F5524">
      <w:pPr>
        <w:pStyle w:val="CorpoA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  <w:u w:color="222222"/>
        </w:rPr>
        <w:lastRenderedPageBreak/>
        <w:t xml:space="preserve">7.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prognosis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is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good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and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does </w:t>
      </w:r>
      <w:proofErr w:type="spellStart"/>
      <w:r>
        <w:rPr>
          <w:rFonts w:ascii="Times New Roman"/>
          <w:sz w:val="22"/>
          <w:szCs w:val="22"/>
          <w:u w:color="222222"/>
        </w:rPr>
        <w:t>not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constitute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a </w:t>
      </w:r>
      <w:proofErr w:type="spellStart"/>
      <w:r>
        <w:rPr>
          <w:rFonts w:ascii="Times New Roman"/>
          <w:sz w:val="22"/>
          <w:szCs w:val="22"/>
          <w:u w:color="222222"/>
        </w:rPr>
        <w:t>direct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danger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to </w:t>
      </w:r>
      <w:proofErr w:type="spellStart"/>
      <w:r>
        <w:rPr>
          <w:rFonts w:ascii="Times New Roman"/>
          <w:sz w:val="22"/>
          <w:szCs w:val="22"/>
          <w:u w:color="222222"/>
        </w:rPr>
        <w:t>life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</w:t>
      </w:r>
      <w:proofErr w:type="spellStart"/>
      <w:r>
        <w:rPr>
          <w:rFonts w:ascii="Times New Roman"/>
          <w:sz w:val="22"/>
          <w:szCs w:val="22"/>
          <w:u w:color="222222"/>
        </w:rPr>
        <w:t>although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psych</w:t>
      </w:r>
      <w:r>
        <w:rPr>
          <w:rFonts w:ascii="Times New Roman"/>
          <w:sz w:val="22"/>
          <w:szCs w:val="22"/>
          <w:u w:color="222222"/>
        </w:rPr>
        <w:t>o</w:t>
      </w:r>
      <w:r>
        <w:rPr>
          <w:rFonts w:ascii="Times New Roman"/>
          <w:sz w:val="22"/>
          <w:szCs w:val="22"/>
          <w:u w:color="222222"/>
        </w:rPr>
        <w:t>logical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aspects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may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in </w:t>
      </w:r>
      <w:proofErr w:type="spellStart"/>
      <w:r>
        <w:rPr>
          <w:rFonts w:ascii="Times New Roman"/>
          <w:sz w:val="22"/>
          <w:szCs w:val="22"/>
          <w:u w:color="222222"/>
        </w:rPr>
        <w:t>many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cases </w:t>
      </w:r>
      <w:proofErr w:type="spellStart"/>
      <w:r>
        <w:rPr>
          <w:rFonts w:ascii="Times New Roman"/>
          <w:sz w:val="22"/>
          <w:szCs w:val="22"/>
          <w:u w:color="222222"/>
        </w:rPr>
        <w:t>have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important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consequences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(4). </w:t>
      </w:r>
      <w:proofErr w:type="spellStart"/>
      <w:r>
        <w:rPr>
          <w:rFonts w:ascii="Times New Roman"/>
          <w:sz w:val="22"/>
          <w:szCs w:val="22"/>
          <w:u w:color="222222"/>
        </w:rPr>
        <w:t>The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repercussion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on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men</w:t>
      </w:r>
      <w:r>
        <w:rPr>
          <w:rFonts w:ascii="Times New Roman"/>
          <w:sz w:val="22"/>
          <w:szCs w:val="22"/>
          <w:u w:color="222222"/>
        </w:rPr>
        <w:t xml:space="preserve">tal </w:t>
      </w:r>
      <w:proofErr w:type="spellStart"/>
      <w:r>
        <w:rPr>
          <w:rFonts w:ascii="Times New Roman"/>
          <w:sz w:val="22"/>
          <w:szCs w:val="22"/>
          <w:u w:color="222222"/>
        </w:rPr>
        <w:t>health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</w:t>
      </w:r>
      <w:proofErr w:type="spellStart"/>
      <w:r>
        <w:rPr>
          <w:rFonts w:ascii="Times New Roman"/>
          <w:sz w:val="22"/>
          <w:szCs w:val="22"/>
          <w:u w:color="222222"/>
        </w:rPr>
        <w:t>fear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of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social </w:t>
      </w:r>
      <w:proofErr w:type="spellStart"/>
      <w:r>
        <w:rPr>
          <w:rFonts w:ascii="Times New Roman"/>
          <w:sz w:val="22"/>
          <w:szCs w:val="22"/>
          <w:u w:color="222222"/>
        </w:rPr>
        <w:t>interaction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and</w:t>
      </w:r>
      <w:proofErr w:type="spellEnd"/>
      <w:r>
        <w:rPr>
          <w:rFonts w:ascii="Times New Roman"/>
          <w:sz w:val="22"/>
          <w:szCs w:val="22"/>
          <w:u w:color="222222"/>
        </w:rPr>
        <w:t xml:space="preserve">, </w:t>
      </w:r>
      <w:proofErr w:type="spellStart"/>
      <w:r>
        <w:rPr>
          <w:rFonts w:ascii="Times New Roman"/>
          <w:sz w:val="22"/>
          <w:szCs w:val="22"/>
          <w:u w:color="222222"/>
        </w:rPr>
        <w:t>possibly</w:t>
      </w:r>
      <w:proofErr w:type="spellEnd"/>
      <w:r>
        <w:rPr>
          <w:rFonts w:ascii="Times New Roman"/>
          <w:sz w:val="22"/>
          <w:szCs w:val="22"/>
          <w:u w:color="222222"/>
        </w:rPr>
        <w:t>, self-</w:t>
      </w:r>
      <w:proofErr w:type="spellStart"/>
      <w:r>
        <w:rPr>
          <w:rFonts w:ascii="Times New Roman"/>
          <w:sz w:val="22"/>
          <w:szCs w:val="22"/>
          <w:u w:color="222222"/>
        </w:rPr>
        <w:t>image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issues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can </w:t>
      </w:r>
      <w:proofErr w:type="spellStart"/>
      <w:r>
        <w:rPr>
          <w:rFonts w:ascii="Times New Roman"/>
          <w:sz w:val="22"/>
          <w:szCs w:val="22"/>
          <w:u w:color="222222"/>
        </w:rPr>
        <w:t>be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</w:t>
      </w:r>
      <w:proofErr w:type="spellStart"/>
      <w:r>
        <w:rPr>
          <w:rFonts w:ascii="Times New Roman"/>
          <w:sz w:val="22"/>
          <w:szCs w:val="22"/>
          <w:u w:color="222222"/>
        </w:rPr>
        <w:t>devastating</w:t>
      </w:r>
      <w:proofErr w:type="spellEnd"/>
      <w:r>
        <w:rPr>
          <w:rFonts w:ascii="Times New Roman"/>
          <w:sz w:val="22"/>
          <w:szCs w:val="22"/>
          <w:u w:color="222222"/>
        </w:rPr>
        <w:t xml:space="preserve"> (4).</w:t>
      </w:r>
    </w:p>
    <w:p w:rsidR="002E02E5" w:rsidRDefault="002E02E5">
      <w:pPr>
        <w:pStyle w:val="Predefinidas"/>
        <w:rPr>
          <w:rFonts w:ascii="Times New Roman" w:eastAsia="Times New Roman" w:hAnsi="Times New Roman" w:cs="Times New Roman"/>
          <w:i/>
          <w:iCs/>
        </w:rPr>
      </w:pPr>
    </w:p>
    <w:p w:rsidR="002E02E5" w:rsidRDefault="002E02E5">
      <w:pPr>
        <w:pStyle w:val="Predefinidas"/>
        <w:rPr>
          <w:rFonts w:ascii="Times New Roman" w:eastAsia="Times New Roman" w:hAnsi="Times New Roman" w:cs="Times New Roman"/>
          <w:i/>
          <w:iCs/>
        </w:rPr>
      </w:pPr>
    </w:p>
    <w:p w:rsidR="002E02E5" w:rsidRDefault="002E02E5">
      <w:pPr>
        <w:pStyle w:val="Predefinidas"/>
        <w:rPr>
          <w:rFonts w:ascii="Times New Roman" w:eastAsia="Times New Roman" w:hAnsi="Times New Roman" w:cs="Times New Roman"/>
          <w:i/>
          <w:iCs/>
        </w:rPr>
      </w:pPr>
    </w:p>
    <w:p w:rsidR="002E02E5" w:rsidRDefault="002E02E5">
      <w:pPr>
        <w:pStyle w:val="Predefinidas"/>
        <w:rPr>
          <w:rFonts w:ascii="Times New Roman" w:eastAsia="Times New Roman" w:hAnsi="Times New Roman" w:cs="Times New Roman"/>
          <w:i/>
          <w:iCs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</w:rPr>
      </w:pPr>
      <w:bookmarkStart w:id="0" w:name="_GoBack"/>
      <w:r>
        <w:rPr>
          <w:rFonts w:ascii="Times New Roman"/>
        </w:rPr>
        <w:t>Uma mulher de 39 anos, funcion</w:t>
      </w:r>
      <w:r>
        <w:rPr>
          <w:rFonts w:hAnsi="Times New Roman"/>
        </w:rPr>
        <w:t>á</w:t>
      </w:r>
      <w:r>
        <w:rPr>
          <w:rFonts w:ascii="Times New Roman"/>
        </w:rPr>
        <w:t>ria p</w:t>
      </w:r>
      <w:r>
        <w:rPr>
          <w:rFonts w:hAnsi="Times New Roman"/>
        </w:rPr>
        <w:t>ú</w:t>
      </w:r>
      <w:r>
        <w:rPr>
          <w:rFonts w:ascii="Times New Roman"/>
        </w:rPr>
        <w:t xml:space="preserve">blica, foi encaminhada </w:t>
      </w:r>
      <w:r>
        <w:rPr>
          <w:rFonts w:hAnsi="Times New Roman"/>
        </w:rPr>
        <w:t>à</w:t>
      </w:r>
      <w:r>
        <w:rPr>
          <w:rFonts w:ascii="Times New Roman"/>
        </w:rPr>
        <w:t xml:space="preserve"> consulta de Nutri</w:t>
      </w:r>
      <w:r>
        <w:rPr>
          <w:rFonts w:hAnsi="Times New Roman"/>
        </w:rPr>
        <w:t>çã</w:t>
      </w:r>
      <w:r>
        <w:rPr>
          <w:rFonts w:ascii="Times New Roman"/>
        </w:rPr>
        <w:t>o para acompanhamento de alimenta</w:t>
      </w:r>
      <w:r>
        <w:rPr>
          <w:rFonts w:hAnsi="Times New Roman"/>
        </w:rPr>
        <w:t>çã</w:t>
      </w:r>
      <w:r>
        <w:rPr>
          <w:rFonts w:ascii="Times New Roman"/>
        </w:rPr>
        <w:t>o e nutri</w:t>
      </w:r>
      <w:r>
        <w:rPr>
          <w:rFonts w:hAnsi="Times New Roman"/>
        </w:rPr>
        <w:t>çã</w:t>
      </w:r>
      <w:r>
        <w:rPr>
          <w:rFonts w:ascii="Times New Roman"/>
        </w:rPr>
        <w:t>o, ap</w:t>
      </w:r>
      <w:r>
        <w:rPr>
          <w:rFonts w:hAnsi="Times New Roman"/>
        </w:rPr>
        <w:t>ó</w:t>
      </w:r>
      <w:r>
        <w:rPr>
          <w:rFonts w:ascii="Times New Roman"/>
        </w:rPr>
        <w:t>s ter procurado o seu m</w:t>
      </w:r>
      <w:r>
        <w:rPr>
          <w:rFonts w:hAnsi="Times New Roman"/>
        </w:rPr>
        <w:t>é</w:t>
      </w:r>
      <w:r>
        <w:rPr>
          <w:rFonts w:ascii="Times New Roman"/>
        </w:rPr>
        <w:t>dico assistente com queixas de odor corporal intenso e desagrad</w:t>
      </w:r>
      <w:r>
        <w:rPr>
          <w:rFonts w:hAnsi="Times New Roman"/>
        </w:rPr>
        <w:t>á</w:t>
      </w:r>
      <w:r>
        <w:rPr>
          <w:rFonts w:ascii="Times New Roman"/>
        </w:rPr>
        <w:t>vel, al</w:t>
      </w:r>
      <w:r>
        <w:rPr>
          <w:rFonts w:hAnsi="Times New Roman"/>
        </w:rPr>
        <w:t>é</w:t>
      </w:r>
      <w:r>
        <w:rPr>
          <w:rFonts w:ascii="Times New Roman"/>
        </w:rPr>
        <w:t>m de urina f</w:t>
      </w:r>
      <w:r>
        <w:rPr>
          <w:rFonts w:hAnsi="Times New Roman"/>
        </w:rPr>
        <w:t>é</w:t>
      </w:r>
      <w:r>
        <w:rPr>
          <w:rFonts w:ascii="Times New Roman"/>
        </w:rPr>
        <w:t>tida. Segundo a pr</w:t>
      </w:r>
      <w:r>
        <w:rPr>
          <w:rFonts w:hAnsi="Times New Roman"/>
        </w:rPr>
        <w:t>ó</w:t>
      </w:r>
      <w:r>
        <w:rPr>
          <w:rFonts w:ascii="Times New Roman"/>
        </w:rPr>
        <w:t>pria, a situa</w:t>
      </w:r>
      <w:r>
        <w:rPr>
          <w:rFonts w:hAnsi="Times New Roman"/>
        </w:rPr>
        <w:t>çã</w:t>
      </w:r>
      <w:r>
        <w:rPr>
          <w:rFonts w:ascii="Times New Roman"/>
        </w:rPr>
        <w:t>o ter-se-ia ficado a dever a umas potas de comeu e que estariam estragadas. As hip</w:t>
      </w:r>
      <w:r>
        <w:rPr>
          <w:rFonts w:hAnsi="Times New Roman"/>
        </w:rPr>
        <w:t>ó</w:t>
      </w:r>
      <w:r>
        <w:rPr>
          <w:rFonts w:ascii="Times New Roman"/>
        </w:rPr>
        <w:t>t</w:t>
      </w:r>
      <w:r>
        <w:rPr>
          <w:rFonts w:ascii="Times New Roman"/>
        </w:rPr>
        <w:t>e</w:t>
      </w:r>
      <w:r>
        <w:rPr>
          <w:rFonts w:ascii="Times New Roman"/>
        </w:rPr>
        <w:t>ses de infec</w:t>
      </w:r>
      <w:r>
        <w:rPr>
          <w:rFonts w:hAnsi="Times New Roman"/>
        </w:rPr>
        <w:t>çã</w:t>
      </w:r>
      <w:r>
        <w:rPr>
          <w:rFonts w:ascii="Times New Roman"/>
        </w:rPr>
        <w:t>o urin</w:t>
      </w:r>
      <w:r>
        <w:rPr>
          <w:rFonts w:hAnsi="Times New Roman"/>
        </w:rPr>
        <w:t>á</w:t>
      </w:r>
      <w:r>
        <w:rPr>
          <w:rFonts w:ascii="Times New Roman"/>
        </w:rPr>
        <w:t xml:space="preserve">ria, </w:t>
      </w:r>
      <w:proofErr w:type="spellStart"/>
      <w:r>
        <w:rPr>
          <w:rFonts w:ascii="Times New Roman"/>
        </w:rPr>
        <w:t>tricomon</w:t>
      </w:r>
      <w:r>
        <w:rPr>
          <w:rFonts w:hAnsi="Times New Roman"/>
        </w:rPr>
        <w:t>í</w:t>
      </w:r>
      <w:r>
        <w:rPr>
          <w:rFonts w:ascii="Times New Roman"/>
        </w:rPr>
        <w:t>ase</w:t>
      </w:r>
      <w:proofErr w:type="spellEnd"/>
      <w:r>
        <w:rPr>
          <w:rFonts w:ascii="Times New Roman"/>
        </w:rPr>
        <w:t xml:space="preserve"> vaginal e </w:t>
      </w:r>
      <w:proofErr w:type="spellStart"/>
      <w:r>
        <w:rPr>
          <w:rFonts w:ascii="Times New Roman"/>
        </w:rPr>
        <w:t>tr</w:t>
      </w:r>
      <w:r>
        <w:rPr>
          <w:rFonts w:ascii="Times New Roman"/>
        </w:rPr>
        <w:t>imetilamin</w:t>
      </w:r>
      <w:r>
        <w:rPr>
          <w:rFonts w:hAnsi="Times New Roman"/>
        </w:rPr>
        <w:t>ú</w:t>
      </w:r>
      <w:r>
        <w:rPr>
          <w:rFonts w:ascii="Times New Roman"/>
        </w:rPr>
        <w:t>ria</w:t>
      </w:r>
      <w:proofErr w:type="spellEnd"/>
      <w:r>
        <w:rPr>
          <w:rFonts w:ascii="Times New Roman"/>
        </w:rPr>
        <w:t xml:space="preserve"> foram colocadas pelo m</w:t>
      </w:r>
      <w:r>
        <w:rPr>
          <w:rFonts w:hAnsi="Times New Roman"/>
        </w:rPr>
        <w:t>é</w:t>
      </w:r>
      <w:r>
        <w:rPr>
          <w:rFonts w:ascii="Times New Roman"/>
        </w:rPr>
        <w:t>d</w:t>
      </w:r>
      <w:r>
        <w:rPr>
          <w:rFonts w:ascii="Times New Roman"/>
        </w:rPr>
        <w:t>i</w:t>
      </w:r>
      <w:r>
        <w:rPr>
          <w:rFonts w:ascii="Times New Roman"/>
        </w:rPr>
        <w:t>co.</w:t>
      </w:r>
    </w:p>
    <w:bookmarkEnd w:id="0"/>
    <w:p w:rsidR="002E02E5" w:rsidRDefault="002E02E5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2E02E5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0F5524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Avalia</w:t>
      </w:r>
      <w:r>
        <w:rPr>
          <w:rFonts w:hAnsi="Times New Roman"/>
          <w:sz w:val="22"/>
          <w:szCs w:val="22"/>
        </w:rPr>
        <w:t>çã</w:t>
      </w:r>
      <w:r>
        <w:rPr>
          <w:rFonts w:ascii="Times New Roman"/>
          <w:sz w:val="22"/>
          <w:szCs w:val="22"/>
        </w:rPr>
        <w:t>o antropom</w:t>
      </w:r>
      <w:r>
        <w:rPr>
          <w:rFonts w:hAnsi="Times New Roman"/>
          <w:sz w:val="22"/>
          <w:szCs w:val="22"/>
        </w:rPr>
        <w:t>é</w:t>
      </w:r>
      <w:r>
        <w:rPr>
          <w:rFonts w:ascii="Times New Roman"/>
          <w:sz w:val="22"/>
          <w:szCs w:val="22"/>
        </w:rPr>
        <w:t>trica</w:t>
      </w: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Peso: 82,5kg</w:t>
      </w: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Estatura: 158cm</w:t>
      </w: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IMC: 33,0kg/m</w:t>
      </w:r>
      <w:r>
        <w:rPr>
          <w:rFonts w:ascii="Times New Roman"/>
          <w:sz w:val="22"/>
          <w:szCs w:val="22"/>
          <w:vertAlign w:val="superscript"/>
        </w:rPr>
        <w:t>2</w:t>
      </w: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Per</w:t>
      </w:r>
      <w:r>
        <w:rPr>
          <w:rFonts w:hAnsi="Times New Roman"/>
          <w:sz w:val="22"/>
          <w:szCs w:val="22"/>
        </w:rPr>
        <w:t>í</w:t>
      </w:r>
      <w:r>
        <w:rPr>
          <w:rFonts w:ascii="Times New Roman"/>
          <w:sz w:val="22"/>
          <w:szCs w:val="22"/>
        </w:rPr>
        <w:t>metro da cintura: 97cm</w:t>
      </w:r>
    </w:p>
    <w:p w:rsidR="002E02E5" w:rsidRDefault="002E02E5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0F5524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Avalia</w:t>
      </w:r>
      <w:r>
        <w:rPr>
          <w:rFonts w:hAnsi="Times New Roman"/>
          <w:sz w:val="22"/>
          <w:szCs w:val="22"/>
        </w:rPr>
        <w:t>çã</w:t>
      </w:r>
      <w:r>
        <w:rPr>
          <w:rFonts w:ascii="Times New Roman"/>
          <w:sz w:val="22"/>
          <w:szCs w:val="22"/>
        </w:rPr>
        <w:t xml:space="preserve">o da </w:t>
      </w:r>
      <w:proofErr w:type="spellStart"/>
      <w:r>
        <w:rPr>
          <w:rFonts w:ascii="Times New Roman"/>
          <w:sz w:val="22"/>
          <w:szCs w:val="22"/>
        </w:rPr>
        <w:t>composi</w:t>
      </w:r>
      <w:r>
        <w:rPr>
          <w:rFonts w:hAnsi="Times New Roman"/>
          <w:sz w:val="22"/>
          <w:szCs w:val="22"/>
        </w:rPr>
        <w:t>çã</w:t>
      </w:r>
      <w:proofErr w:type="spellEnd"/>
      <w:r>
        <w:rPr>
          <w:rFonts w:ascii="Times New Roman"/>
          <w:sz w:val="22"/>
          <w:szCs w:val="22"/>
          <w:lang w:val="es-ES_tradnl"/>
        </w:rPr>
        <w:t xml:space="preserve">o </w:t>
      </w:r>
      <w:proofErr w:type="gramStart"/>
      <w:r>
        <w:rPr>
          <w:rFonts w:ascii="Times New Roman"/>
          <w:sz w:val="22"/>
          <w:szCs w:val="22"/>
          <w:lang w:val="es-ES_tradnl"/>
        </w:rPr>
        <w:t>corporal  (TANITA</w:t>
      </w:r>
      <w:proofErr w:type="gramEnd"/>
      <w:r>
        <w:rPr>
          <w:rFonts w:ascii="Times New Roman"/>
          <w:sz w:val="22"/>
          <w:szCs w:val="22"/>
          <w:lang w:val="es-ES_tradnl"/>
        </w:rPr>
        <w:t xml:space="preserve"> TBF 300</w:t>
      </w:r>
      <w:r>
        <w:rPr>
          <w:rFonts w:hAnsi="Times New Roman"/>
          <w:sz w:val="22"/>
          <w:szCs w:val="22"/>
        </w:rPr>
        <w:t>®</w:t>
      </w:r>
      <w:r>
        <w:rPr>
          <w:rFonts w:ascii="Times New Roman"/>
          <w:sz w:val="22"/>
          <w:szCs w:val="22"/>
        </w:rPr>
        <w:t>)</w:t>
      </w: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Gordura corporal: 38,9%</w:t>
      </w: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Massa gorda: 32,1kg</w:t>
      </w: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Massa isenta de </w:t>
      </w:r>
      <w:r>
        <w:rPr>
          <w:rFonts w:ascii="Times New Roman"/>
          <w:sz w:val="22"/>
          <w:szCs w:val="22"/>
        </w:rPr>
        <w:t>gordura: 50,4kg</w:t>
      </w: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hAnsi="Times New Roman"/>
          <w:sz w:val="22"/>
          <w:szCs w:val="22"/>
        </w:rPr>
        <w:t>Á</w:t>
      </w:r>
      <w:r>
        <w:rPr>
          <w:rFonts w:ascii="Times New Roman"/>
          <w:sz w:val="22"/>
          <w:szCs w:val="22"/>
        </w:rPr>
        <w:t>gua corporal total: 36,9kg</w:t>
      </w:r>
    </w:p>
    <w:p w:rsidR="002E02E5" w:rsidRDefault="002E02E5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0F5524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Par</w:t>
      </w:r>
      <w:r>
        <w:rPr>
          <w:rFonts w:hAnsi="Times New Roman"/>
          <w:sz w:val="22"/>
          <w:szCs w:val="22"/>
        </w:rPr>
        <w:t>â</w:t>
      </w:r>
      <w:r>
        <w:rPr>
          <w:rFonts w:ascii="Times New Roman"/>
          <w:sz w:val="22"/>
          <w:szCs w:val="22"/>
        </w:rPr>
        <w:t>metros anal</w:t>
      </w:r>
      <w:r>
        <w:rPr>
          <w:rFonts w:hAnsi="Times New Roman"/>
          <w:sz w:val="22"/>
          <w:szCs w:val="22"/>
        </w:rPr>
        <w:t>í</w:t>
      </w:r>
      <w:r>
        <w:rPr>
          <w:rFonts w:ascii="Times New Roman"/>
          <w:sz w:val="22"/>
          <w:szCs w:val="22"/>
        </w:rPr>
        <w:t>ticos:</w:t>
      </w:r>
    </w:p>
    <w:p w:rsidR="002E02E5" w:rsidRDefault="002E02E5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0F5524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Hematologia</w:t>
      </w:r>
    </w:p>
    <w:p w:rsidR="002E02E5" w:rsidRDefault="000F5524">
      <w:pPr>
        <w:pStyle w:val="CorpoA"/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Leuc</w:t>
      </w:r>
      <w:r>
        <w:rPr>
          <w:rFonts w:hAnsi="Times New Roman"/>
          <w:sz w:val="22"/>
          <w:szCs w:val="22"/>
        </w:rPr>
        <w:t>ó</w:t>
      </w:r>
      <w:r>
        <w:rPr>
          <w:rFonts w:ascii="Times New Roman"/>
          <w:sz w:val="22"/>
          <w:szCs w:val="22"/>
        </w:rPr>
        <w:t>citos:6,2 10^3/</w:t>
      </w:r>
      <w:proofErr w:type="spellStart"/>
      <w:r>
        <w:rPr>
          <w:rFonts w:hAnsi="Times New Roman"/>
          <w:sz w:val="22"/>
          <w:szCs w:val="22"/>
        </w:rPr>
        <w:t>μ</w:t>
      </w:r>
      <w:r>
        <w:rPr>
          <w:rFonts w:ascii="Times New Roman"/>
          <w:sz w:val="22"/>
          <w:szCs w:val="22"/>
        </w:rPr>
        <w:t>L</w:t>
      </w:r>
      <w:proofErr w:type="spellEnd"/>
      <w:r>
        <w:rPr>
          <w:rFonts w:ascii="Times New Roman"/>
          <w:sz w:val="22"/>
          <w:szCs w:val="22"/>
        </w:rPr>
        <w:t xml:space="preserve"> (4,5 </w:t>
      </w:r>
      <w:r>
        <w:rPr>
          <w:rFonts w:hAnsi="Times New Roman"/>
          <w:sz w:val="22"/>
          <w:szCs w:val="22"/>
        </w:rPr>
        <w:t>–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>11,0)</w:t>
      </w:r>
    </w:p>
    <w:p w:rsidR="002E02E5" w:rsidRDefault="000F5524">
      <w:pPr>
        <w:pStyle w:val="CorpoA"/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Eritr</w:t>
      </w:r>
      <w:r>
        <w:rPr>
          <w:rFonts w:hAnsi="Times New Roman"/>
          <w:sz w:val="22"/>
          <w:szCs w:val="22"/>
        </w:rPr>
        <w:t>ó</w:t>
      </w:r>
      <w:r>
        <w:rPr>
          <w:rFonts w:ascii="Times New Roman"/>
          <w:sz w:val="22"/>
          <w:szCs w:val="22"/>
        </w:rPr>
        <w:t>citos: 4,32 10^6/</w:t>
      </w:r>
      <w:proofErr w:type="spellStart"/>
      <w:r>
        <w:rPr>
          <w:rFonts w:hAnsi="Times New Roman"/>
          <w:sz w:val="22"/>
          <w:szCs w:val="22"/>
        </w:rPr>
        <w:t>μ</w:t>
      </w:r>
      <w:r>
        <w:rPr>
          <w:rFonts w:ascii="Times New Roman"/>
          <w:sz w:val="22"/>
          <w:szCs w:val="22"/>
        </w:rPr>
        <w:t>L</w:t>
      </w:r>
      <w:proofErr w:type="spellEnd"/>
      <w:r>
        <w:rPr>
          <w:rFonts w:ascii="Times New Roman"/>
          <w:sz w:val="22"/>
          <w:szCs w:val="22"/>
        </w:rPr>
        <w:t xml:space="preserve"> (3,80 </w:t>
      </w:r>
      <w:r>
        <w:rPr>
          <w:rFonts w:hAnsi="Times New Roman"/>
          <w:sz w:val="22"/>
          <w:szCs w:val="22"/>
        </w:rPr>
        <w:t>–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>5,80)</w:t>
      </w:r>
    </w:p>
    <w:p w:rsidR="002E02E5" w:rsidRDefault="000F5524">
      <w:pPr>
        <w:pStyle w:val="CorpoA"/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Hemoglobina: 12,5g/</w:t>
      </w:r>
      <w:proofErr w:type="spellStart"/>
      <w:r>
        <w:rPr>
          <w:rFonts w:ascii="Times New Roman"/>
          <w:sz w:val="22"/>
          <w:szCs w:val="22"/>
        </w:rPr>
        <w:t>dL</w:t>
      </w:r>
      <w:proofErr w:type="spellEnd"/>
      <w:r>
        <w:rPr>
          <w:rFonts w:ascii="Times New Roman"/>
          <w:sz w:val="22"/>
          <w:szCs w:val="22"/>
        </w:rPr>
        <w:t xml:space="preserve"> (11,5 </w:t>
      </w:r>
      <w:r>
        <w:rPr>
          <w:rFonts w:hAnsi="Times New Roman"/>
          <w:sz w:val="22"/>
          <w:szCs w:val="22"/>
        </w:rPr>
        <w:t>–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>16,0)</w:t>
      </w:r>
    </w:p>
    <w:p w:rsidR="002E02E5" w:rsidRDefault="000F5524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Hemat</w:t>
      </w:r>
      <w:r>
        <w:rPr>
          <w:rFonts w:hAnsi="Times New Roman"/>
          <w:sz w:val="22"/>
          <w:szCs w:val="22"/>
        </w:rPr>
        <w:t>ó</w:t>
      </w:r>
      <w:r>
        <w:rPr>
          <w:rFonts w:ascii="Times New Roman"/>
          <w:sz w:val="22"/>
          <w:szCs w:val="22"/>
          <w:lang w:val="es-ES_tradnl"/>
        </w:rPr>
        <w:t>crito</w:t>
      </w:r>
      <w:proofErr w:type="spellEnd"/>
      <w:r>
        <w:rPr>
          <w:rFonts w:ascii="Times New Roman"/>
          <w:sz w:val="22"/>
          <w:szCs w:val="22"/>
          <w:lang w:val="es-ES_tradnl"/>
        </w:rPr>
        <w:t xml:space="preserve">: 37,8%  (37,0 </w:t>
      </w:r>
      <w:r>
        <w:rPr>
          <w:rFonts w:hAnsi="Times New Roman"/>
          <w:sz w:val="22"/>
          <w:szCs w:val="22"/>
        </w:rPr>
        <w:t>–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>47,0)</w:t>
      </w:r>
    </w:p>
    <w:p w:rsidR="002E02E5" w:rsidRDefault="000F5524">
      <w:pPr>
        <w:pStyle w:val="CorpoA"/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Velocidade de sedimenta</w:t>
      </w:r>
      <w:r>
        <w:rPr>
          <w:rFonts w:hAnsi="Times New Roman"/>
          <w:sz w:val="22"/>
          <w:szCs w:val="22"/>
        </w:rPr>
        <w:t>çã</w:t>
      </w:r>
      <w:r>
        <w:rPr>
          <w:rFonts w:ascii="Times New Roman"/>
          <w:sz w:val="22"/>
          <w:szCs w:val="22"/>
        </w:rPr>
        <w:t xml:space="preserve">o: </w:t>
      </w:r>
      <w:r>
        <w:rPr>
          <w:rFonts w:ascii="Times New Roman"/>
          <w:sz w:val="22"/>
          <w:szCs w:val="22"/>
        </w:rPr>
        <w:t xml:space="preserve">39mm </w:t>
      </w:r>
      <w:proofErr w:type="gramStart"/>
      <w:r>
        <w:rPr>
          <w:rFonts w:ascii="Times New Roman"/>
          <w:sz w:val="22"/>
          <w:szCs w:val="22"/>
        </w:rPr>
        <w:t>(&lt;30</w:t>
      </w:r>
      <w:proofErr w:type="gramEnd"/>
      <w:r>
        <w:rPr>
          <w:rFonts w:ascii="Times New Roman"/>
          <w:sz w:val="22"/>
          <w:szCs w:val="22"/>
        </w:rPr>
        <w:t>)</w:t>
      </w:r>
    </w:p>
    <w:p w:rsidR="002E02E5" w:rsidRDefault="002E02E5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0F5524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/>
          <w:sz w:val="22"/>
          <w:szCs w:val="22"/>
          <w:lang w:val="fr-FR"/>
        </w:rPr>
        <w:t>Bioqu</w:t>
      </w:r>
      <w:proofErr w:type="spellEnd"/>
      <w:r>
        <w:rPr>
          <w:rFonts w:hAnsi="Times New Roman"/>
          <w:sz w:val="22"/>
          <w:szCs w:val="22"/>
        </w:rPr>
        <w:t>í</w:t>
      </w:r>
      <w:r>
        <w:rPr>
          <w:rFonts w:ascii="Times New Roman"/>
          <w:sz w:val="22"/>
          <w:szCs w:val="22"/>
          <w:lang w:val="es-ES_tradnl"/>
        </w:rPr>
        <w:t>mica</w:t>
      </w:r>
    </w:p>
    <w:p w:rsidR="002E02E5" w:rsidRDefault="000F5524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val="it-IT"/>
        </w:rPr>
        <w:tab/>
        <w:t xml:space="preserve">Glicose: 96mg/dL (74,0 </w:t>
      </w:r>
      <w:r>
        <w:rPr>
          <w:rFonts w:hAnsi="Times New Roman"/>
          <w:sz w:val="22"/>
          <w:szCs w:val="22"/>
        </w:rPr>
        <w:t>–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>110,0)</w:t>
      </w:r>
    </w:p>
    <w:p w:rsidR="002E02E5" w:rsidRDefault="000F5524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Ureia: 31,2mg/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(8,0 </w:t>
      </w:r>
      <w:r>
        <w:rPr>
          <w:rFonts w:hAnsi="Times New Roman"/>
          <w:sz w:val="22"/>
          <w:szCs w:val="22"/>
        </w:rPr>
        <w:t>–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>50,0)</w:t>
      </w:r>
    </w:p>
    <w:p w:rsidR="002E02E5" w:rsidRDefault="000F5524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Creatinina: 0,97mg/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(0,70 </w:t>
      </w:r>
      <w:r>
        <w:rPr>
          <w:rFonts w:hAnsi="Times New Roman"/>
          <w:sz w:val="22"/>
          <w:szCs w:val="22"/>
        </w:rPr>
        <w:t>–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>1,20)</w:t>
      </w: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 </w:t>
      </w: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/>
          <w:sz w:val="22"/>
          <w:szCs w:val="22"/>
          <w:lang w:val="es-ES_tradnl"/>
        </w:rPr>
        <w:t>Alanina</w:t>
      </w:r>
      <w:proofErr w:type="spellEnd"/>
      <w:r>
        <w:rPr>
          <w:rFonts w:ascii="Times New Roman"/>
          <w:sz w:val="22"/>
          <w:szCs w:val="22"/>
          <w:lang w:val="es-ES_tradnl"/>
        </w:rPr>
        <w:t xml:space="preserve"> </w:t>
      </w:r>
      <w:proofErr w:type="spellStart"/>
      <w:r>
        <w:rPr>
          <w:rFonts w:ascii="Times New Roman"/>
          <w:sz w:val="22"/>
          <w:szCs w:val="22"/>
          <w:lang w:val="es-ES_tradnl"/>
        </w:rPr>
        <w:t>Aminotransferase</w:t>
      </w:r>
      <w:proofErr w:type="spellEnd"/>
      <w:r>
        <w:rPr>
          <w:rFonts w:ascii="Times New Roman"/>
          <w:sz w:val="22"/>
          <w:szCs w:val="22"/>
          <w:lang w:val="es-ES_tradnl"/>
        </w:rPr>
        <w:t xml:space="preserve">: 14,0U/L (14,0 </w:t>
      </w:r>
      <w:r>
        <w:rPr>
          <w:rFonts w:hAnsi="Times New Roman"/>
          <w:sz w:val="22"/>
          <w:szCs w:val="22"/>
        </w:rPr>
        <w:t>–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>54,0)</w:t>
      </w: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  <w:lang w:val="it-IT"/>
        </w:rPr>
        <w:t xml:space="preserve">Aspartato Aminotransferase: 17,2U/L (10,0 </w:t>
      </w:r>
      <w:r>
        <w:rPr>
          <w:rFonts w:hAnsi="Times New Roman"/>
          <w:sz w:val="22"/>
          <w:szCs w:val="22"/>
        </w:rPr>
        <w:t>–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>35,0)</w:t>
      </w:r>
    </w:p>
    <w:p w:rsidR="002E02E5" w:rsidRDefault="002E02E5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/>
          <w:sz w:val="22"/>
          <w:szCs w:val="22"/>
        </w:rPr>
        <w:t>Prote</w:t>
      </w:r>
      <w:r>
        <w:rPr>
          <w:rFonts w:hAnsi="Times New Roman"/>
          <w:sz w:val="22"/>
          <w:szCs w:val="22"/>
        </w:rPr>
        <w:t>í</w:t>
      </w:r>
      <w:proofErr w:type="spellEnd"/>
      <w:r>
        <w:rPr>
          <w:rFonts w:ascii="Times New Roman"/>
          <w:sz w:val="22"/>
          <w:szCs w:val="22"/>
          <w:lang w:val="it-IT"/>
        </w:rPr>
        <w:t>na C reativa: 2,16mg/L (&lt;</w:t>
      </w:r>
      <w:r>
        <w:rPr>
          <w:rFonts w:ascii="Times New Roman"/>
          <w:sz w:val="22"/>
          <w:szCs w:val="22"/>
          <w:lang w:val="it-IT"/>
        </w:rPr>
        <w:t>6,10)</w:t>
      </w:r>
    </w:p>
    <w:p w:rsidR="002E02E5" w:rsidRDefault="002E02E5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2E02E5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0F5524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Urina tipo II: sem altera</w:t>
      </w:r>
      <w:r>
        <w:rPr>
          <w:rFonts w:hAnsi="Times New Roman"/>
          <w:sz w:val="22"/>
          <w:szCs w:val="22"/>
        </w:rPr>
        <w:t>çõ</w:t>
      </w:r>
      <w:r>
        <w:rPr>
          <w:rFonts w:ascii="Times New Roman"/>
          <w:sz w:val="22"/>
          <w:szCs w:val="22"/>
        </w:rPr>
        <w:t>es</w:t>
      </w:r>
    </w:p>
    <w:p w:rsidR="002E02E5" w:rsidRDefault="000F5524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/>
          <w:sz w:val="22"/>
          <w:szCs w:val="22"/>
        </w:rPr>
        <w:t>Urocultura</w:t>
      </w:r>
      <w:proofErr w:type="spellEnd"/>
      <w:r>
        <w:rPr>
          <w:rFonts w:ascii="Times New Roman"/>
          <w:sz w:val="22"/>
          <w:szCs w:val="22"/>
        </w:rPr>
        <w:t xml:space="preserve">: negativa  </w:t>
      </w:r>
    </w:p>
    <w:p w:rsidR="002E02E5" w:rsidRDefault="002E02E5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2E02E5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0F5524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Avalia</w:t>
      </w:r>
      <w:r>
        <w:rPr>
          <w:rFonts w:hAnsi="Times New Roman"/>
          <w:sz w:val="22"/>
          <w:szCs w:val="22"/>
        </w:rPr>
        <w:t>çã</w:t>
      </w:r>
      <w:r>
        <w:rPr>
          <w:rFonts w:ascii="Times New Roman"/>
          <w:sz w:val="22"/>
          <w:szCs w:val="22"/>
        </w:rPr>
        <w:t>o cl</w:t>
      </w:r>
      <w:r>
        <w:rPr>
          <w:rFonts w:hAnsi="Times New Roman"/>
          <w:sz w:val="22"/>
          <w:szCs w:val="22"/>
        </w:rPr>
        <w:t>í</w:t>
      </w:r>
      <w:r>
        <w:rPr>
          <w:rFonts w:ascii="Times New Roman"/>
          <w:sz w:val="22"/>
          <w:szCs w:val="22"/>
        </w:rPr>
        <w:t xml:space="preserve">nica: </w:t>
      </w:r>
    </w:p>
    <w:p w:rsidR="002E02E5" w:rsidRDefault="002E02E5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0F5524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Antecedentes pessoais: </w:t>
      </w:r>
    </w:p>
    <w:p w:rsidR="002E02E5" w:rsidRDefault="000F5524">
      <w:pPr>
        <w:pStyle w:val="PargrafodaLista"/>
        <w:numPr>
          <w:ilvl w:val="0"/>
          <w:numId w:val="3"/>
        </w:numPr>
        <w:tabs>
          <w:tab w:val="clear" w:pos="1080"/>
          <w:tab w:val="num" w:pos="1113"/>
        </w:tabs>
        <w:ind w:left="1113" w:hanging="393"/>
        <w:rPr>
          <w:rFonts w:ascii="Times New Roman" w:eastAsia="Times New Roman" w:hAnsi="Times New Roman" w:cs="Times New Roman"/>
        </w:rPr>
      </w:pPr>
      <w:r>
        <w:rPr>
          <w:rFonts w:ascii="Times New Roman"/>
          <w:sz w:val="22"/>
          <w:szCs w:val="22"/>
        </w:rPr>
        <w:lastRenderedPageBreak/>
        <w:t>Obesidade I</w:t>
      </w:r>
    </w:p>
    <w:p w:rsidR="002E02E5" w:rsidRDefault="000F5524">
      <w:pPr>
        <w:pStyle w:val="PargrafodaLista"/>
        <w:numPr>
          <w:ilvl w:val="0"/>
          <w:numId w:val="6"/>
        </w:numPr>
        <w:tabs>
          <w:tab w:val="clear" w:pos="1080"/>
          <w:tab w:val="num" w:pos="1113"/>
        </w:tabs>
        <w:ind w:left="1113" w:hanging="393"/>
        <w:rPr>
          <w:rFonts w:ascii="Times New Roman" w:eastAsia="Times New Roman" w:hAnsi="Times New Roman" w:cs="Times New Roman"/>
        </w:rPr>
      </w:pPr>
      <w:r>
        <w:rPr>
          <w:rFonts w:ascii="Times New Roman"/>
          <w:sz w:val="22"/>
          <w:szCs w:val="22"/>
        </w:rPr>
        <w:t xml:space="preserve">Anemia </w:t>
      </w:r>
      <w:proofErr w:type="spellStart"/>
      <w:r>
        <w:rPr>
          <w:rFonts w:ascii="Times New Roman"/>
          <w:sz w:val="22"/>
          <w:szCs w:val="22"/>
        </w:rPr>
        <w:t>ferrop</w:t>
      </w:r>
      <w:r>
        <w:rPr>
          <w:rFonts w:hAnsi="Times New Roman"/>
          <w:sz w:val="22"/>
          <w:szCs w:val="22"/>
        </w:rPr>
        <w:t>é</w:t>
      </w:r>
      <w:r>
        <w:rPr>
          <w:rFonts w:ascii="Times New Roman"/>
          <w:sz w:val="22"/>
          <w:szCs w:val="22"/>
        </w:rPr>
        <w:t>nica</w:t>
      </w:r>
      <w:proofErr w:type="spellEnd"/>
      <w:r>
        <w:rPr>
          <w:rFonts w:ascii="Times New Roman"/>
          <w:sz w:val="22"/>
          <w:szCs w:val="22"/>
        </w:rPr>
        <w:t xml:space="preserve"> em 2016</w:t>
      </w:r>
    </w:p>
    <w:p w:rsidR="002E02E5" w:rsidRDefault="002E02E5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0F5524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Medica</w:t>
      </w:r>
      <w:r>
        <w:rPr>
          <w:rFonts w:hAnsi="Times New Roman"/>
          <w:sz w:val="22"/>
          <w:szCs w:val="22"/>
        </w:rPr>
        <w:t>çã</w:t>
      </w:r>
      <w:r>
        <w:rPr>
          <w:rFonts w:ascii="Times New Roman"/>
          <w:sz w:val="22"/>
          <w:szCs w:val="22"/>
        </w:rPr>
        <w:t xml:space="preserve">o: </w:t>
      </w:r>
    </w:p>
    <w:p w:rsidR="002E02E5" w:rsidRDefault="000F5524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/>
          <w:sz w:val="22"/>
          <w:szCs w:val="22"/>
          <w:shd w:val="clear" w:color="auto" w:fill="FEFEFE"/>
        </w:rPr>
        <w:t>Levotiroxina</w:t>
      </w:r>
      <w:proofErr w:type="spellEnd"/>
      <w:r>
        <w:rPr>
          <w:rFonts w:ascii="Times New Roman"/>
          <w:sz w:val="22"/>
          <w:szCs w:val="22"/>
          <w:shd w:val="clear" w:color="auto" w:fill="FEFEFE"/>
        </w:rPr>
        <w:t xml:space="preserve"> s</w:t>
      </w:r>
      <w:r>
        <w:rPr>
          <w:rFonts w:hAnsi="Times New Roman"/>
          <w:sz w:val="22"/>
          <w:szCs w:val="22"/>
          <w:shd w:val="clear" w:color="auto" w:fill="FEFEFE"/>
        </w:rPr>
        <w:t>ó</w:t>
      </w:r>
      <w:r>
        <w:rPr>
          <w:rFonts w:ascii="Times New Roman"/>
          <w:sz w:val="22"/>
          <w:szCs w:val="22"/>
          <w:shd w:val="clear" w:color="auto" w:fill="FEFEFE"/>
        </w:rPr>
        <w:t>dica (1 comprim</w:t>
      </w:r>
      <w:r>
        <w:rPr>
          <w:rFonts w:ascii="Times New Roman"/>
          <w:sz w:val="22"/>
          <w:szCs w:val="22"/>
        </w:rPr>
        <w:t>ido de manh</w:t>
      </w:r>
      <w:r>
        <w:rPr>
          <w:rFonts w:hAnsi="Times New Roman"/>
          <w:sz w:val="22"/>
          <w:szCs w:val="22"/>
        </w:rPr>
        <w:t>ã</w:t>
      </w:r>
      <w:r>
        <w:rPr>
          <w:rFonts w:ascii="Times New Roman"/>
          <w:sz w:val="22"/>
          <w:szCs w:val="22"/>
        </w:rPr>
        <w:t>)</w:t>
      </w:r>
    </w:p>
    <w:p w:rsidR="002E02E5" w:rsidRDefault="002E02E5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0F5524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Exames complementares de diagn</w:t>
      </w:r>
      <w:r>
        <w:rPr>
          <w:rFonts w:hAnsi="Times New Roman"/>
          <w:sz w:val="22"/>
          <w:szCs w:val="22"/>
        </w:rPr>
        <w:t>ó</w:t>
      </w:r>
      <w:r>
        <w:rPr>
          <w:rFonts w:ascii="Times New Roman"/>
          <w:sz w:val="22"/>
          <w:szCs w:val="22"/>
        </w:rPr>
        <w:t>stico</w:t>
      </w:r>
    </w:p>
    <w:p w:rsidR="002E02E5" w:rsidRDefault="002E02E5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0F5524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Estudo gen</w:t>
      </w:r>
      <w:r>
        <w:rPr>
          <w:rFonts w:hAnsi="Times New Roman"/>
          <w:sz w:val="22"/>
          <w:szCs w:val="22"/>
        </w:rPr>
        <w:t>é</w:t>
      </w:r>
      <w:r>
        <w:rPr>
          <w:rFonts w:ascii="Times New Roman"/>
          <w:sz w:val="22"/>
          <w:szCs w:val="22"/>
        </w:rPr>
        <w:t>tico (sequencia</w:t>
      </w:r>
      <w:r>
        <w:rPr>
          <w:rFonts w:hAnsi="Times New Roman"/>
          <w:sz w:val="22"/>
          <w:szCs w:val="22"/>
        </w:rPr>
        <w:t>çã</w:t>
      </w:r>
      <w:r>
        <w:rPr>
          <w:rFonts w:ascii="Times New Roman"/>
          <w:sz w:val="22"/>
          <w:szCs w:val="22"/>
        </w:rPr>
        <w:t>o do gene FMO3):</w:t>
      </w:r>
    </w:p>
    <w:p w:rsidR="002E02E5" w:rsidRDefault="002E02E5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0F5524">
      <w:pPr>
        <w:pStyle w:val="CorpoA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O estudo revelou a presen</w:t>
      </w:r>
      <w:r>
        <w:rPr>
          <w:rFonts w:hAnsi="Times New Roman"/>
          <w:sz w:val="22"/>
          <w:szCs w:val="22"/>
        </w:rPr>
        <w:t>ç</w:t>
      </w:r>
      <w:r>
        <w:rPr>
          <w:rFonts w:ascii="Times New Roman"/>
          <w:sz w:val="22"/>
          <w:szCs w:val="22"/>
        </w:rPr>
        <w:t xml:space="preserve">a da variante p.Glu158Lys em </w:t>
      </w:r>
      <w:proofErr w:type="spellStart"/>
      <w:r>
        <w:rPr>
          <w:rFonts w:ascii="Times New Roman"/>
          <w:sz w:val="22"/>
          <w:szCs w:val="22"/>
        </w:rPr>
        <w:t>homozigotia</w:t>
      </w:r>
      <w:proofErr w:type="spellEnd"/>
      <w:r>
        <w:rPr>
          <w:rFonts w:ascii="Times New Roman"/>
          <w:sz w:val="22"/>
          <w:szCs w:val="22"/>
        </w:rPr>
        <w:t xml:space="preserve"> e das variantes c.</w:t>
      </w:r>
      <w:proofErr w:type="gramStart"/>
      <w:r>
        <w:rPr>
          <w:rFonts w:ascii="Times New Roman"/>
          <w:sz w:val="22"/>
          <w:szCs w:val="22"/>
        </w:rPr>
        <w:t>627+10c&gt;G</w:t>
      </w:r>
      <w:proofErr w:type="gramEnd"/>
      <w:r>
        <w:rPr>
          <w:rFonts w:ascii="Times New Roman"/>
          <w:sz w:val="22"/>
          <w:szCs w:val="22"/>
        </w:rPr>
        <w:t xml:space="preserve"> e p.Glu308Gly ambas em </w:t>
      </w:r>
      <w:proofErr w:type="spellStart"/>
      <w:r>
        <w:rPr>
          <w:rFonts w:ascii="Times New Roman"/>
          <w:sz w:val="22"/>
          <w:szCs w:val="22"/>
        </w:rPr>
        <w:t>heterozigotia</w:t>
      </w:r>
      <w:proofErr w:type="spellEnd"/>
      <w:r>
        <w:rPr>
          <w:rFonts w:ascii="Times New Roman"/>
          <w:sz w:val="22"/>
          <w:szCs w:val="22"/>
        </w:rPr>
        <w:t>, no gene FMO3. Estes result</w:t>
      </w:r>
      <w:r>
        <w:rPr>
          <w:rFonts w:ascii="Times New Roman"/>
          <w:sz w:val="22"/>
          <w:szCs w:val="22"/>
        </w:rPr>
        <w:t>a</w:t>
      </w:r>
      <w:r>
        <w:rPr>
          <w:rFonts w:ascii="Times New Roman"/>
          <w:sz w:val="22"/>
          <w:szCs w:val="22"/>
        </w:rPr>
        <w:t>dos permitem concluir que a paciente apresenta as variantes p</w:t>
      </w:r>
      <w:r>
        <w:rPr>
          <w:rFonts w:ascii="Times New Roman"/>
          <w:sz w:val="22"/>
          <w:szCs w:val="22"/>
        </w:rPr>
        <w:t>.Glu158Lys e c.</w:t>
      </w:r>
      <w:proofErr w:type="gramStart"/>
      <w:r>
        <w:rPr>
          <w:rFonts w:ascii="Times New Roman"/>
          <w:sz w:val="22"/>
          <w:szCs w:val="22"/>
        </w:rPr>
        <w:t>627+10C&gt;G</w:t>
      </w:r>
      <w:proofErr w:type="gramEnd"/>
      <w:r>
        <w:rPr>
          <w:rFonts w:ascii="Times New Roman"/>
          <w:sz w:val="22"/>
          <w:szCs w:val="22"/>
        </w:rPr>
        <w:t xml:space="preserve">, em </w:t>
      </w:r>
      <w:proofErr w:type="spellStart"/>
      <w:r>
        <w:rPr>
          <w:rFonts w:ascii="Times New Roman"/>
          <w:sz w:val="22"/>
          <w:szCs w:val="22"/>
        </w:rPr>
        <w:t>cis</w:t>
      </w:r>
      <w:proofErr w:type="spellEnd"/>
      <w:r>
        <w:rPr>
          <w:rFonts w:ascii="Times New Roman"/>
          <w:sz w:val="22"/>
          <w:szCs w:val="22"/>
        </w:rPr>
        <w:t xml:space="preserve"> (isto </w:t>
      </w:r>
      <w:r>
        <w:rPr>
          <w:rFonts w:hAnsi="Times New Roman"/>
          <w:sz w:val="22"/>
          <w:szCs w:val="22"/>
        </w:rPr>
        <w:t>é</w:t>
      </w:r>
      <w:r>
        <w:rPr>
          <w:rFonts w:ascii="Times New Roman"/>
          <w:sz w:val="22"/>
          <w:szCs w:val="22"/>
        </w:rPr>
        <w:t>, no mesmo alelo). A presen</w:t>
      </w:r>
      <w:r>
        <w:rPr>
          <w:rFonts w:hAnsi="Times New Roman"/>
          <w:sz w:val="22"/>
          <w:szCs w:val="22"/>
        </w:rPr>
        <w:t>ç</w:t>
      </w:r>
      <w:r>
        <w:rPr>
          <w:rFonts w:ascii="Times New Roman"/>
          <w:sz w:val="22"/>
          <w:szCs w:val="22"/>
        </w:rPr>
        <w:t xml:space="preserve">a destas variantes em </w:t>
      </w:r>
      <w:proofErr w:type="spellStart"/>
      <w:r>
        <w:rPr>
          <w:rFonts w:ascii="Times New Roman"/>
          <w:sz w:val="22"/>
          <w:szCs w:val="22"/>
        </w:rPr>
        <w:t>cis</w:t>
      </w:r>
      <w:proofErr w:type="spellEnd"/>
      <w:proofErr w:type="gramStart"/>
      <w:r>
        <w:rPr>
          <w:rFonts w:ascii="Times New Roman"/>
          <w:sz w:val="22"/>
          <w:szCs w:val="22"/>
        </w:rPr>
        <w:t>,</w:t>
      </w:r>
      <w:proofErr w:type="gramEnd"/>
      <w:r>
        <w:rPr>
          <w:rFonts w:ascii="Times New Roman"/>
          <w:sz w:val="22"/>
          <w:szCs w:val="22"/>
        </w:rPr>
        <w:t xml:space="preserve"> est</w:t>
      </w:r>
      <w:r>
        <w:rPr>
          <w:rFonts w:hAnsi="Times New Roman"/>
          <w:sz w:val="22"/>
          <w:szCs w:val="22"/>
        </w:rPr>
        <w:t>á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>descrita na literatura como associada a uma diminui</w:t>
      </w:r>
      <w:r>
        <w:rPr>
          <w:rFonts w:hAnsi="Times New Roman"/>
          <w:sz w:val="22"/>
          <w:szCs w:val="22"/>
        </w:rPr>
        <w:t>çã</w:t>
      </w:r>
      <w:r>
        <w:rPr>
          <w:rFonts w:ascii="Times New Roman"/>
          <w:sz w:val="22"/>
          <w:szCs w:val="22"/>
        </w:rPr>
        <w:t xml:space="preserve">o da </w:t>
      </w:r>
      <w:proofErr w:type="spellStart"/>
      <w:r>
        <w:rPr>
          <w:rFonts w:ascii="Times New Roman"/>
          <w:sz w:val="22"/>
          <w:szCs w:val="22"/>
        </w:rPr>
        <w:t>atividade</w:t>
      </w:r>
      <w:proofErr w:type="spellEnd"/>
      <w:r>
        <w:rPr>
          <w:rFonts w:ascii="Times New Roman"/>
          <w:sz w:val="22"/>
          <w:szCs w:val="22"/>
        </w:rPr>
        <w:t xml:space="preserve"> da enzima Flavina </w:t>
      </w:r>
      <w:proofErr w:type="spellStart"/>
      <w:r>
        <w:rPr>
          <w:rFonts w:ascii="Times New Roman"/>
          <w:sz w:val="22"/>
          <w:szCs w:val="22"/>
        </w:rPr>
        <w:t>mono-oxigenase</w:t>
      </w:r>
      <w:proofErr w:type="spellEnd"/>
      <w:r>
        <w:rPr>
          <w:rFonts w:ascii="Times New Roman"/>
          <w:sz w:val="22"/>
          <w:szCs w:val="22"/>
        </w:rPr>
        <w:t xml:space="preserve"> 3 e consequentemente </w:t>
      </w:r>
      <w:r>
        <w:rPr>
          <w:rFonts w:hAnsi="Times New Roman"/>
          <w:sz w:val="22"/>
          <w:szCs w:val="22"/>
        </w:rPr>
        <w:t>à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>manifesta</w:t>
      </w:r>
      <w:r>
        <w:rPr>
          <w:rFonts w:hAnsi="Times New Roman"/>
          <w:sz w:val="22"/>
          <w:szCs w:val="22"/>
        </w:rPr>
        <w:t>çã</w:t>
      </w:r>
      <w:r>
        <w:rPr>
          <w:rFonts w:ascii="Times New Roman"/>
          <w:sz w:val="22"/>
          <w:szCs w:val="22"/>
        </w:rPr>
        <w:t>o do fen</w:t>
      </w:r>
      <w:r>
        <w:rPr>
          <w:rFonts w:hAnsi="Times New Roman"/>
          <w:sz w:val="22"/>
          <w:szCs w:val="22"/>
        </w:rPr>
        <w:t>ó</w:t>
      </w:r>
      <w:r>
        <w:rPr>
          <w:rFonts w:ascii="Times New Roman"/>
          <w:sz w:val="22"/>
          <w:szCs w:val="22"/>
        </w:rPr>
        <w:t>tipo t</w:t>
      </w:r>
      <w:r>
        <w:rPr>
          <w:rFonts w:hAnsi="Times New Roman"/>
          <w:sz w:val="22"/>
          <w:szCs w:val="22"/>
        </w:rPr>
        <w:t>í</w:t>
      </w:r>
      <w:r>
        <w:rPr>
          <w:rFonts w:ascii="Times New Roman"/>
          <w:sz w:val="22"/>
          <w:szCs w:val="22"/>
        </w:rPr>
        <w:t xml:space="preserve">pico </w:t>
      </w:r>
      <w:r>
        <w:rPr>
          <w:rFonts w:ascii="Times New Roman"/>
          <w:sz w:val="22"/>
          <w:szCs w:val="22"/>
        </w:rPr>
        <w:t xml:space="preserve">de </w:t>
      </w:r>
      <w:proofErr w:type="spellStart"/>
      <w:r>
        <w:rPr>
          <w:rFonts w:ascii="Times New Roman"/>
          <w:sz w:val="22"/>
          <w:szCs w:val="22"/>
        </w:rPr>
        <w:t>Trimetilamin</w:t>
      </w:r>
      <w:r>
        <w:rPr>
          <w:rFonts w:hAnsi="Times New Roman"/>
          <w:sz w:val="22"/>
          <w:szCs w:val="22"/>
        </w:rPr>
        <w:t>ú</w:t>
      </w:r>
      <w:r>
        <w:rPr>
          <w:rFonts w:ascii="Times New Roman"/>
          <w:sz w:val="22"/>
          <w:szCs w:val="22"/>
        </w:rPr>
        <w:t>ria</w:t>
      </w:r>
      <w:proofErr w:type="spellEnd"/>
      <w:r>
        <w:rPr>
          <w:rFonts w:ascii="Times New Roman"/>
          <w:sz w:val="22"/>
          <w:szCs w:val="22"/>
        </w:rPr>
        <w:t>.</w:t>
      </w:r>
    </w:p>
    <w:p w:rsidR="002E02E5" w:rsidRDefault="002E02E5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2E02E5" w:rsidRDefault="002E02E5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0F5524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/>
          <w:sz w:val="22"/>
          <w:szCs w:val="22"/>
        </w:rPr>
        <w:t>Tr</w:t>
      </w:r>
      <w:r>
        <w:rPr>
          <w:rFonts w:hAnsi="Times New Roman"/>
          <w:sz w:val="22"/>
          <w:szCs w:val="22"/>
        </w:rPr>
        <w:t>â</w:t>
      </w:r>
      <w:r>
        <w:rPr>
          <w:rFonts w:ascii="Times New Roman"/>
          <w:sz w:val="22"/>
          <w:szCs w:val="22"/>
          <w:lang w:val="es-ES_tradnl"/>
        </w:rPr>
        <w:t>nsito</w:t>
      </w:r>
      <w:proofErr w:type="spellEnd"/>
      <w:r>
        <w:rPr>
          <w:rFonts w:ascii="Times New Roman"/>
          <w:sz w:val="22"/>
          <w:szCs w:val="22"/>
          <w:lang w:val="es-ES_tradnl"/>
        </w:rPr>
        <w:t xml:space="preserve"> intestinal: regular</w:t>
      </w:r>
    </w:p>
    <w:p w:rsidR="002E02E5" w:rsidRDefault="002E02E5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2E02E5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0F5524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H</w:t>
      </w:r>
      <w:r>
        <w:rPr>
          <w:rFonts w:hAnsi="Times New Roman"/>
          <w:sz w:val="22"/>
          <w:szCs w:val="22"/>
        </w:rPr>
        <w:t>á</w:t>
      </w:r>
      <w:r>
        <w:rPr>
          <w:rFonts w:ascii="Times New Roman"/>
          <w:sz w:val="22"/>
          <w:szCs w:val="22"/>
        </w:rPr>
        <w:t>bitos alimentares:</w:t>
      </w:r>
    </w:p>
    <w:p w:rsidR="002E02E5" w:rsidRDefault="002E02E5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  <w:lang w:val="it-IT"/>
        </w:rPr>
        <w:t xml:space="preserve">Acorda </w:t>
      </w:r>
      <w:r>
        <w:rPr>
          <w:rFonts w:hAnsi="Times New Roman"/>
          <w:sz w:val="22"/>
          <w:szCs w:val="22"/>
        </w:rPr>
        <w:t>à</w:t>
      </w:r>
      <w:r>
        <w:rPr>
          <w:rFonts w:ascii="Times New Roman"/>
          <w:sz w:val="22"/>
          <w:szCs w:val="22"/>
        </w:rPr>
        <w:t>s 6h30</w:t>
      </w:r>
    </w:p>
    <w:p w:rsidR="002E02E5" w:rsidRDefault="002E02E5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Pequeno-almo</w:t>
      </w:r>
      <w:r>
        <w:rPr>
          <w:rFonts w:hAnsi="Times New Roman"/>
          <w:sz w:val="22"/>
          <w:szCs w:val="22"/>
        </w:rPr>
        <w:t>ç</w:t>
      </w:r>
      <w:r>
        <w:rPr>
          <w:rFonts w:ascii="Times New Roman"/>
          <w:sz w:val="22"/>
          <w:szCs w:val="22"/>
        </w:rPr>
        <w:t>o: 7h45</w:t>
      </w: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  <w:lang w:val="es-ES_tradnl"/>
        </w:rPr>
        <w:t xml:space="preserve">1 banana </w:t>
      </w:r>
      <w:proofErr w:type="spellStart"/>
      <w:r>
        <w:rPr>
          <w:rFonts w:ascii="Times New Roman"/>
          <w:sz w:val="22"/>
          <w:szCs w:val="22"/>
          <w:lang w:val="es-ES_tradnl"/>
        </w:rPr>
        <w:t>ou</w:t>
      </w:r>
      <w:proofErr w:type="spellEnd"/>
      <w:r>
        <w:rPr>
          <w:rFonts w:ascii="Times New Roman"/>
          <w:sz w:val="22"/>
          <w:szCs w:val="22"/>
          <w:lang w:val="es-ES_tradnl"/>
        </w:rPr>
        <w:t xml:space="preserve"> </w:t>
      </w:r>
      <w:proofErr w:type="spellStart"/>
      <w:r>
        <w:rPr>
          <w:rFonts w:ascii="Times New Roman"/>
          <w:sz w:val="22"/>
          <w:szCs w:val="22"/>
          <w:lang w:val="es-ES_tradnl"/>
        </w:rPr>
        <w:t>ma</w:t>
      </w:r>
      <w:r>
        <w:rPr>
          <w:rFonts w:hAnsi="Times New Roman"/>
          <w:sz w:val="22"/>
          <w:szCs w:val="22"/>
          <w:lang w:val="es-ES_tradnl"/>
        </w:rPr>
        <w:t>çã</w:t>
      </w:r>
      <w:proofErr w:type="spellEnd"/>
    </w:p>
    <w:p w:rsidR="002E02E5" w:rsidRDefault="002E02E5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  <w:lang w:val="it-IT"/>
        </w:rPr>
        <w:t>Lanche da manh</w:t>
      </w:r>
      <w:r>
        <w:rPr>
          <w:rFonts w:hAnsi="Times New Roman"/>
          <w:sz w:val="22"/>
          <w:szCs w:val="22"/>
        </w:rPr>
        <w:t>ã</w:t>
      </w:r>
      <w:r>
        <w:rPr>
          <w:rFonts w:ascii="Times New Roman"/>
          <w:sz w:val="22"/>
          <w:szCs w:val="22"/>
        </w:rPr>
        <w:t>: 10h</w:t>
      </w: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1 </w:t>
      </w:r>
      <w:proofErr w:type="gramStart"/>
      <w:r>
        <w:rPr>
          <w:rFonts w:ascii="Times New Roman"/>
          <w:sz w:val="22"/>
          <w:szCs w:val="22"/>
        </w:rPr>
        <w:t>p</w:t>
      </w:r>
      <w:r>
        <w:rPr>
          <w:rFonts w:hAnsi="Times New Roman"/>
          <w:sz w:val="22"/>
          <w:szCs w:val="22"/>
        </w:rPr>
        <w:t>ã</w:t>
      </w:r>
      <w:r>
        <w:rPr>
          <w:rFonts w:ascii="Times New Roman"/>
          <w:sz w:val="22"/>
          <w:szCs w:val="22"/>
        </w:rPr>
        <w:t>o</w:t>
      </w:r>
      <w:proofErr w:type="gramEnd"/>
      <w:r>
        <w:rPr>
          <w:rFonts w:ascii="Times New Roman"/>
          <w:sz w:val="22"/>
          <w:szCs w:val="22"/>
        </w:rPr>
        <w:t xml:space="preserve"> de centeio + 1 ch</w:t>
      </w:r>
      <w:r>
        <w:rPr>
          <w:rFonts w:hAnsi="Times New Roman"/>
          <w:sz w:val="22"/>
          <w:szCs w:val="22"/>
        </w:rPr>
        <w:t>á</w:t>
      </w:r>
      <w:r>
        <w:rPr>
          <w:rFonts w:ascii="Times New Roman"/>
          <w:sz w:val="22"/>
          <w:szCs w:val="22"/>
        </w:rPr>
        <w:t>vena de leite meio gordo com caf</w:t>
      </w:r>
      <w:r>
        <w:rPr>
          <w:rFonts w:hAnsi="Times New Roman"/>
          <w:sz w:val="22"/>
          <w:szCs w:val="22"/>
        </w:rPr>
        <w:t>é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>sem a</w:t>
      </w:r>
      <w:r>
        <w:rPr>
          <w:rFonts w:hAnsi="Times New Roman"/>
          <w:sz w:val="22"/>
          <w:szCs w:val="22"/>
        </w:rPr>
        <w:t>çú</w:t>
      </w:r>
      <w:r>
        <w:rPr>
          <w:rFonts w:ascii="Times New Roman"/>
          <w:sz w:val="22"/>
          <w:szCs w:val="22"/>
        </w:rPr>
        <w:t xml:space="preserve">car </w:t>
      </w:r>
    </w:p>
    <w:p w:rsidR="002E02E5" w:rsidRDefault="002E02E5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Almo</w:t>
      </w:r>
      <w:r>
        <w:rPr>
          <w:rFonts w:hAnsi="Times New Roman"/>
          <w:sz w:val="22"/>
          <w:szCs w:val="22"/>
        </w:rPr>
        <w:t>ç</w:t>
      </w:r>
      <w:r>
        <w:rPr>
          <w:rFonts w:ascii="Times New Roman"/>
          <w:sz w:val="22"/>
          <w:szCs w:val="22"/>
        </w:rPr>
        <w:t>o: 12h30</w:t>
      </w: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Prato: 2 a 3 </w:t>
      </w:r>
      <w:r>
        <w:rPr>
          <w:rFonts w:ascii="Times New Roman"/>
          <w:sz w:val="22"/>
          <w:szCs w:val="22"/>
        </w:rPr>
        <w:t>colheres de sopa de arroz branco + carne ou peixe (100g) + verdura var</w:t>
      </w:r>
      <w:r>
        <w:rPr>
          <w:rFonts w:ascii="Times New Roman"/>
          <w:sz w:val="22"/>
          <w:szCs w:val="22"/>
        </w:rPr>
        <w:t>i</w:t>
      </w:r>
      <w:r>
        <w:rPr>
          <w:rFonts w:ascii="Times New Roman"/>
          <w:sz w:val="22"/>
          <w:szCs w:val="22"/>
        </w:rPr>
        <w:t>ada (150g) temperada com azeite</w:t>
      </w:r>
    </w:p>
    <w:p w:rsidR="002E02E5" w:rsidRDefault="002E02E5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  <w:lang w:val="it-IT"/>
        </w:rPr>
        <w:t>Lanche da tarde: 15h</w:t>
      </w: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3 </w:t>
      </w:r>
      <w:proofErr w:type="gramStart"/>
      <w:r>
        <w:rPr>
          <w:rFonts w:ascii="Times New Roman"/>
          <w:sz w:val="22"/>
          <w:szCs w:val="22"/>
        </w:rPr>
        <w:t>bolachas</w:t>
      </w:r>
      <w:proofErr w:type="gramEnd"/>
      <w:r>
        <w:rPr>
          <w:rFonts w:ascii="Times New Roman"/>
          <w:sz w:val="22"/>
          <w:szCs w:val="22"/>
        </w:rPr>
        <w:t xml:space="preserve"> Maria + 1 pe</w:t>
      </w:r>
      <w:r>
        <w:rPr>
          <w:rFonts w:hAnsi="Times New Roman"/>
          <w:sz w:val="22"/>
          <w:szCs w:val="22"/>
        </w:rPr>
        <w:t>ç</w:t>
      </w:r>
      <w:r>
        <w:rPr>
          <w:rFonts w:ascii="Times New Roman"/>
          <w:sz w:val="22"/>
          <w:szCs w:val="22"/>
        </w:rPr>
        <w:t>a de fruta</w:t>
      </w:r>
    </w:p>
    <w:p w:rsidR="002E02E5" w:rsidRDefault="002E02E5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  <w:lang w:val="it-IT"/>
        </w:rPr>
        <w:t>Lanche da tarde: 18h</w:t>
      </w: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1 </w:t>
      </w:r>
      <w:proofErr w:type="gramStart"/>
      <w:r>
        <w:rPr>
          <w:rFonts w:ascii="Times New Roman"/>
          <w:sz w:val="22"/>
          <w:szCs w:val="22"/>
        </w:rPr>
        <w:t>p</w:t>
      </w:r>
      <w:r>
        <w:rPr>
          <w:rFonts w:hAnsi="Times New Roman"/>
          <w:sz w:val="22"/>
          <w:szCs w:val="22"/>
        </w:rPr>
        <w:t>ã</w:t>
      </w:r>
      <w:r>
        <w:rPr>
          <w:rFonts w:ascii="Times New Roman"/>
          <w:sz w:val="22"/>
          <w:szCs w:val="22"/>
        </w:rPr>
        <w:t>o</w:t>
      </w:r>
      <w:proofErr w:type="gramEnd"/>
      <w:r>
        <w:rPr>
          <w:rFonts w:ascii="Times New Roman"/>
          <w:sz w:val="22"/>
          <w:szCs w:val="22"/>
        </w:rPr>
        <w:t xml:space="preserve"> branco com 1 fatia de queijo + 1 ch</w:t>
      </w:r>
      <w:r>
        <w:rPr>
          <w:rFonts w:hAnsi="Times New Roman"/>
          <w:sz w:val="22"/>
          <w:szCs w:val="22"/>
        </w:rPr>
        <w:t>á</w:t>
      </w:r>
      <w:r>
        <w:rPr>
          <w:rFonts w:ascii="Times New Roman"/>
          <w:sz w:val="22"/>
          <w:szCs w:val="22"/>
          <w:lang w:val="es-ES_tradnl"/>
        </w:rPr>
        <w:t xml:space="preserve">vena de </w:t>
      </w:r>
      <w:proofErr w:type="spellStart"/>
      <w:r>
        <w:rPr>
          <w:rFonts w:ascii="Times New Roman"/>
          <w:sz w:val="22"/>
          <w:szCs w:val="22"/>
          <w:lang w:val="es-ES_tradnl"/>
        </w:rPr>
        <w:t>caf</w:t>
      </w:r>
      <w:proofErr w:type="spellEnd"/>
      <w:r>
        <w:rPr>
          <w:rFonts w:hAnsi="Times New Roman"/>
          <w:sz w:val="22"/>
          <w:szCs w:val="22"/>
        </w:rPr>
        <w:t>é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>com leite meio gord</w:t>
      </w:r>
      <w:r>
        <w:rPr>
          <w:rFonts w:ascii="Times New Roman"/>
          <w:sz w:val="22"/>
          <w:szCs w:val="22"/>
        </w:rPr>
        <w:t>o sem a</w:t>
      </w:r>
      <w:r>
        <w:rPr>
          <w:rFonts w:hAnsi="Times New Roman"/>
          <w:sz w:val="22"/>
          <w:szCs w:val="22"/>
        </w:rPr>
        <w:t>çú</w:t>
      </w:r>
      <w:r>
        <w:rPr>
          <w:rFonts w:ascii="Times New Roman"/>
          <w:sz w:val="22"/>
          <w:szCs w:val="22"/>
        </w:rPr>
        <w:t>car</w:t>
      </w:r>
    </w:p>
    <w:p w:rsidR="002E02E5" w:rsidRDefault="002E02E5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Jantar: 22h</w:t>
      </w: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>Prato: 3 batatas ou 4 colheres de sopa de arroz branco + carne ou peixe (100g) + ve</w:t>
      </w:r>
      <w:r>
        <w:rPr>
          <w:rFonts w:ascii="Times New Roman"/>
          <w:sz w:val="22"/>
          <w:szCs w:val="22"/>
        </w:rPr>
        <w:t>r</w:t>
      </w:r>
      <w:r>
        <w:rPr>
          <w:rFonts w:ascii="Times New Roman"/>
          <w:sz w:val="22"/>
          <w:szCs w:val="22"/>
        </w:rPr>
        <w:t>dura variada (150g) temperada com azeite</w:t>
      </w:r>
    </w:p>
    <w:p w:rsidR="002E02E5" w:rsidRDefault="002E02E5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t xml:space="preserve">Deita-se </w:t>
      </w:r>
      <w:r>
        <w:rPr>
          <w:rFonts w:hAnsi="Times New Roman"/>
          <w:sz w:val="22"/>
          <w:szCs w:val="22"/>
        </w:rPr>
        <w:t>à</w:t>
      </w:r>
      <w:r>
        <w:rPr>
          <w:rFonts w:ascii="Times New Roman"/>
          <w:sz w:val="22"/>
          <w:szCs w:val="22"/>
        </w:rPr>
        <w:t xml:space="preserve">s 22h30 </w:t>
      </w:r>
    </w:p>
    <w:p w:rsidR="002E02E5" w:rsidRDefault="002E02E5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0F5524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  <w:u w:val="single"/>
          <w:lang w:val="es-ES_tradnl"/>
        </w:rPr>
        <w:t xml:space="preserve">Consumo de </w:t>
      </w:r>
      <w:r>
        <w:rPr>
          <w:rFonts w:hAnsi="Times New Roman"/>
          <w:sz w:val="22"/>
          <w:szCs w:val="22"/>
          <w:u w:val="single"/>
        </w:rPr>
        <w:t>á</w:t>
      </w:r>
      <w:r>
        <w:rPr>
          <w:rFonts w:ascii="Times New Roman"/>
          <w:sz w:val="22"/>
          <w:szCs w:val="22"/>
          <w:u w:val="single"/>
        </w:rPr>
        <w:t>gua/ch</w:t>
      </w:r>
      <w:r>
        <w:rPr>
          <w:rFonts w:hAnsi="Times New Roman"/>
          <w:sz w:val="22"/>
          <w:szCs w:val="22"/>
          <w:u w:val="single"/>
        </w:rPr>
        <w:t>á</w:t>
      </w:r>
      <w:r>
        <w:rPr>
          <w:rFonts w:ascii="Times New Roman"/>
          <w:sz w:val="22"/>
          <w:szCs w:val="22"/>
        </w:rPr>
        <w:t xml:space="preserve">: cerca de 1,5 litros de </w:t>
      </w:r>
      <w:r>
        <w:rPr>
          <w:rFonts w:hAnsi="Times New Roman"/>
          <w:sz w:val="22"/>
          <w:szCs w:val="22"/>
        </w:rPr>
        <w:t>á</w:t>
      </w:r>
      <w:r>
        <w:rPr>
          <w:rFonts w:ascii="Times New Roman"/>
          <w:sz w:val="22"/>
          <w:szCs w:val="22"/>
        </w:rPr>
        <w:t xml:space="preserve">gua por dia  </w:t>
      </w:r>
    </w:p>
    <w:p w:rsidR="002E02E5" w:rsidRDefault="002E02E5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2E02E5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0F5524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  <w:lang w:val="it-IT"/>
        </w:rPr>
        <w:t>Ambiente, comportamento</w:t>
      </w:r>
      <w:r>
        <w:rPr>
          <w:rFonts w:ascii="Times New Roman"/>
          <w:sz w:val="22"/>
          <w:szCs w:val="22"/>
          <w:lang w:val="it-IT"/>
        </w:rPr>
        <w:t xml:space="preserve"> e social:</w:t>
      </w:r>
    </w:p>
    <w:p w:rsidR="002E02E5" w:rsidRDefault="000F5524">
      <w:pPr>
        <w:pStyle w:val="CorpoA"/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/>
          <w:sz w:val="22"/>
          <w:szCs w:val="22"/>
        </w:rPr>
        <w:lastRenderedPageBreak/>
        <w:t xml:space="preserve">Vive com o marido e com filho de 17 meses. Concilia a vida de casa, com a </w:t>
      </w:r>
      <w:proofErr w:type="spellStart"/>
      <w:r>
        <w:rPr>
          <w:rFonts w:ascii="Times New Roman"/>
          <w:sz w:val="22"/>
          <w:szCs w:val="22"/>
        </w:rPr>
        <w:t>atividade</w:t>
      </w:r>
      <w:proofErr w:type="spellEnd"/>
      <w:r>
        <w:rPr>
          <w:rFonts w:ascii="Times New Roman"/>
          <w:sz w:val="22"/>
          <w:szCs w:val="22"/>
        </w:rPr>
        <w:t xml:space="preserve"> laboral e com os estudos de n</w:t>
      </w:r>
      <w:r>
        <w:rPr>
          <w:rFonts w:hAnsi="Times New Roman"/>
          <w:sz w:val="22"/>
          <w:szCs w:val="22"/>
        </w:rPr>
        <w:t>í</w:t>
      </w:r>
      <w:r>
        <w:rPr>
          <w:rFonts w:ascii="Times New Roman"/>
          <w:sz w:val="22"/>
          <w:szCs w:val="22"/>
        </w:rPr>
        <w:t xml:space="preserve">vel superior, o que faz com que a disponibilidade para </w:t>
      </w:r>
      <w:proofErr w:type="spellStart"/>
      <w:r>
        <w:rPr>
          <w:rFonts w:ascii="Times New Roman"/>
          <w:sz w:val="22"/>
          <w:szCs w:val="22"/>
        </w:rPr>
        <w:t>atividades</w:t>
      </w:r>
      <w:proofErr w:type="spellEnd"/>
      <w:r>
        <w:rPr>
          <w:rFonts w:ascii="Times New Roman"/>
          <w:sz w:val="22"/>
          <w:szCs w:val="22"/>
        </w:rPr>
        <w:t xml:space="preserve"> sociais sejam escassas. Apresenta uma </w:t>
      </w:r>
      <w:proofErr w:type="spellStart"/>
      <w:r>
        <w:rPr>
          <w:rFonts w:ascii="Times New Roman"/>
          <w:sz w:val="22"/>
          <w:szCs w:val="22"/>
        </w:rPr>
        <w:t>atividade</w:t>
      </w:r>
      <w:proofErr w:type="spellEnd"/>
      <w:r>
        <w:rPr>
          <w:rFonts w:ascii="Times New Roman"/>
          <w:sz w:val="22"/>
          <w:szCs w:val="22"/>
        </w:rPr>
        <w:t xml:space="preserve"> sedent</w:t>
      </w:r>
      <w:r>
        <w:rPr>
          <w:rFonts w:hAnsi="Times New Roman"/>
          <w:sz w:val="22"/>
          <w:szCs w:val="22"/>
        </w:rPr>
        <w:t>á</w:t>
      </w:r>
      <w:r>
        <w:rPr>
          <w:rFonts w:ascii="Times New Roman"/>
          <w:sz w:val="22"/>
          <w:szCs w:val="22"/>
        </w:rPr>
        <w:t>ria.</w:t>
      </w:r>
    </w:p>
    <w:p w:rsidR="002E02E5" w:rsidRDefault="002E02E5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2E02E5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r>
        <w:rPr>
          <w:rFonts w:ascii="Times New Roman"/>
          <w:u w:color="222222"/>
          <w:lang w:val="it-IT"/>
        </w:rPr>
        <w:t>Quest</w:t>
      </w:r>
      <w:proofErr w:type="spellStart"/>
      <w:r>
        <w:rPr>
          <w:rFonts w:hAnsi="Times New Roman"/>
          <w:u w:color="222222"/>
        </w:rPr>
        <w:t>õ</w:t>
      </w:r>
      <w:r>
        <w:rPr>
          <w:rFonts w:ascii="Times New Roman"/>
          <w:u w:color="222222"/>
        </w:rPr>
        <w:t>es</w:t>
      </w:r>
      <w:proofErr w:type="spellEnd"/>
      <w:r>
        <w:rPr>
          <w:rFonts w:ascii="Times New Roman"/>
          <w:u w:color="222222"/>
        </w:rPr>
        <w:t>:</w:t>
      </w: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numPr>
          <w:ilvl w:val="0"/>
          <w:numId w:val="9"/>
        </w:numPr>
        <w:tabs>
          <w:tab w:val="num" w:pos="360"/>
        </w:tabs>
        <w:ind w:left="360" w:hanging="360"/>
        <w:rPr>
          <w:rFonts w:ascii="Times New Roman" w:eastAsia="Times New Roman" w:hAnsi="Times New Roman" w:cs="Times New Roman"/>
          <w:u w:color="222222"/>
        </w:rPr>
      </w:pPr>
      <w:r>
        <w:rPr>
          <w:rFonts w:ascii="Times New Roman"/>
          <w:u w:color="222222"/>
        </w:rPr>
        <w:t>Como foi determinado o diagn</w:t>
      </w:r>
      <w:r>
        <w:rPr>
          <w:rFonts w:hAnsi="Times New Roman"/>
          <w:u w:color="222222"/>
        </w:rPr>
        <w:t>ó</w:t>
      </w:r>
      <w:r>
        <w:rPr>
          <w:rFonts w:ascii="Times New Roman"/>
          <w:u w:color="222222"/>
        </w:rPr>
        <w:t>stico?</w:t>
      </w:r>
    </w:p>
    <w:p w:rsidR="002E02E5" w:rsidRDefault="000F5524">
      <w:pPr>
        <w:pStyle w:val="Predefinidas"/>
        <w:numPr>
          <w:ilvl w:val="0"/>
          <w:numId w:val="9"/>
        </w:numPr>
        <w:tabs>
          <w:tab w:val="num" w:pos="360"/>
        </w:tabs>
        <w:ind w:left="360" w:hanging="360"/>
        <w:rPr>
          <w:rFonts w:ascii="Times New Roman" w:eastAsia="Times New Roman" w:hAnsi="Times New Roman" w:cs="Times New Roman"/>
          <w:u w:color="222222"/>
        </w:rPr>
      </w:pPr>
      <w:r>
        <w:rPr>
          <w:rFonts w:ascii="Times New Roman"/>
          <w:u w:color="222222"/>
        </w:rPr>
        <w:t xml:space="preserve">Quais </w:t>
      </w:r>
      <w:proofErr w:type="gramStart"/>
      <w:r>
        <w:rPr>
          <w:rFonts w:ascii="Times New Roman"/>
          <w:u w:color="222222"/>
        </w:rPr>
        <w:t>os exames mais adequados para</w:t>
      </w:r>
      <w:proofErr w:type="gramEnd"/>
      <w:r>
        <w:rPr>
          <w:rFonts w:ascii="Times New Roman"/>
          <w:u w:color="222222"/>
        </w:rPr>
        <w:t xml:space="preserve"> a confirma</w:t>
      </w:r>
      <w:r>
        <w:rPr>
          <w:rFonts w:hAnsi="Times New Roman"/>
          <w:u w:color="222222"/>
        </w:rPr>
        <w:t>çã</w:t>
      </w:r>
      <w:r>
        <w:rPr>
          <w:rFonts w:ascii="Times New Roman"/>
          <w:u w:color="222222"/>
        </w:rPr>
        <w:t>o da doen</w:t>
      </w:r>
      <w:r>
        <w:rPr>
          <w:rFonts w:hAnsi="Times New Roman"/>
          <w:u w:color="222222"/>
        </w:rPr>
        <w:t>ç</w:t>
      </w:r>
      <w:r>
        <w:rPr>
          <w:rFonts w:ascii="Times New Roman"/>
          <w:u w:color="222222"/>
        </w:rPr>
        <w:t>a?</w:t>
      </w:r>
    </w:p>
    <w:p w:rsidR="002E02E5" w:rsidRDefault="000F5524">
      <w:pPr>
        <w:pStyle w:val="Predefinidas"/>
        <w:numPr>
          <w:ilvl w:val="0"/>
          <w:numId w:val="9"/>
        </w:numPr>
        <w:tabs>
          <w:tab w:val="num" w:pos="360"/>
        </w:tabs>
        <w:ind w:left="360" w:hanging="360"/>
        <w:rPr>
          <w:rFonts w:ascii="Times New Roman" w:eastAsia="Times New Roman" w:hAnsi="Times New Roman" w:cs="Times New Roman"/>
          <w:u w:color="222222"/>
        </w:rPr>
      </w:pPr>
      <w:r>
        <w:rPr>
          <w:rFonts w:ascii="Times New Roman"/>
          <w:u w:color="222222"/>
        </w:rPr>
        <w:t>Para al</w:t>
      </w:r>
      <w:r>
        <w:rPr>
          <w:rFonts w:hAnsi="Times New Roman"/>
          <w:u w:color="222222"/>
        </w:rPr>
        <w:t>é</w:t>
      </w:r>
      <w:r>
        <w:rPr>
          <w:rFonts w:ascii="Times New Roman"/>
          <w:u w:color="222222"/>
        </w:rPr>
        <w:t>m da confirma</w:t>
      </w:r>
      <w:r>
        <w:rPr>
          <w:rFonts w:hAnsi="Times New Roman"/>
          <w:u w:color="222222"/>
        </w:rPr>
        <w:t>çã</w:t>
      </w:r>
      <w:r>
        <w:rPr>
          <w:rFonts w:ascii="Times New Roman"/>
          <w:u w:color="222222"/>
        </w:rPr>
        <w:t>o do diagn</w:t>
      </w:r>
      <w:r>
        <w:rPr>
          <w:rFonts w:hAnsi="Times New Roman"/>
          <w:u w:color="222222"/>
        </w:rPr>
        <w:t>ó</w:t>
      </w:r>
      <w:r>
        <w:rPr>
          <w:rFonts w:ascii="Times New Roman"/>
          <w:u w:color="222222"/>
        </w:rPr>
        <w:t xml:space="preserve">stico de </w:t>
      </w:r>
      <w:proofErr w:type="spellStart"/>
      <w:r>
        <w:rPr>
          <w:rFonts w:ascii="Times New Roman"/>
          <w:u w:color="222222"/>
        </w:rPr>
        <w:t>Triametilamin</w:t>
      </w:r>
      <w:r>
        <w:rPr>
          <w:rFonts w:hAnsi="Times New Roman"/>
          <w:u w:color="222222"/>
        </w:rPr>
        <w:t>ú</w:t>
      </w:r>
      <w:r>
        <w:rPr>
          <w:rFonts w:ascii="Times New Roman"/>
          <w:u w:color="222222"/>
        </w:rPr>
        <w:t>ria</w:t>
      </w:r>
      <w:proofErr w:type="spellEnd"/>
      <w:r>
        <w:rPr>
          <w:rFonts w:ascii="Times New Roman"/>
          <w:u w:color="222222"/>
        </w:rPr>
        <w:t xml:space="preserve"> o que permite verificar a sequencia</w:t>
      </w:r>
      <w:r>
        <w:rPr>
          <w:rFonts w:hAnsi="Times New Roman"/>
          <w:u w:color="222222"/>
        </w:rPr>
        <w:t>çã</w:t>
      </w:r>
      <w:r>
        <w:rPr>
          <w:rFonts w:ascii="Times New Roman"/>
          <w:u w:color="222222"/>
        </w:rPr>
        <w:t>o gen</w:t>
      </w:r>
      <w:r>
        <w:rPr>
          <w:rFonts w:hAnsi="Times New Roman"/>
          <w:u w:color="222222"/>
        </w:rPr>
        <w:t>é</w:t>
      </w:r>
      <w:r>
        <w:rPr>
          <w:rFonts w:ascii="Times New Roman"/>
          <w:u w:color="222222"/>
        </w:rPr>
        <w:t>tica do gene FMO3?</w:t>
      </w:r>
    </w:p>
    <w:p w:rsidR="002E02E5" w:rsidRDefault="000F5524">
      <w:pPr>
        <w:pStyle w:val="Predefinidas"/>
        <w:numPr>
          <w:ilvl w:val="0"/>
          <w:numId w:val="9"/>
        </w:numPr>
        <w:tabs>
          <w:tab w:val="num" w:pos="360"/>
        </w:tabs>
        <w:ind w:left="360" w:hanging="360"/>
        <w:rPr>
          <w:rFonts w:ascii="Times New Roman" w:eastAsia="Times New Roman" w:hAnsi="Times New Roman" w:cs="Times New Roman"/>
          <w:u w:color="222222"/>
        </w:rPr>
      </w:pPr>
      <w:r>
        <w:rPr>
          <w:rFonts w:ascii="Times New Roman"/>
          <w:u w:color="222222"/>
        </w:rPr>
        <w:t>Os sintomas podem melhora</w:t>
      </w:r>
      <w:r>
        <w:rPr>
          <w:rFonts w:ascii="Times New Roman"/>
          <w:u w:color="222222"/>
        </w:rPr>
        <w:t>r ou desaparecer ao longo da vida?</w:t>
      </w:r>
    </w:p>
    <w:p w:rsidR="002E02E5" w:rsidRDefault="000F5524">
      <w:pPr>
        <w:pStyle w:val="Predefinidas"/>
        <w:numPr>
          <w:ilvl w:val="0"/>
          <w:numId w:val="9"/>
        </w:numPr>
        <w:tabs>
          <w:tab w:val="num" w:pos="360"/>
        </w:tabs>
        <w:ind w:left="360" w:hanging="360"/>
        <w:rPr>
          <w:rFonts w:ascii="Times New Roman" w:eastAsia="Times New Roman" w:hAnsi="Times New Roman" w:cs="Times New Roman"/>
          <w:u w:color="222222"/>
        </w:rPr>
      </w:pPr>
      <w:r>
        <w:rPr>
          <w:rFonts w:ascii="Times New Roman"/>
          <w:u w:color="222222"/>
        </w:rPr>
        <w:t>Qual o tratamento?</w:t>
      </w:r>
    </w:p>
    <w:p w:rsidR="002E02E5" w:rsidRDefault="000F5524">
      <w:pPr>
        <w:pStyle w:val="Predefinidas"/>
        <w:numPr>
          <w:ilvl w:val="0"/>
          <w:numId w:val="9"/>
        </w:numPr>
        <w:tabs>
          <w:tab w:val="num" w:pos="360"/>
        </w:tabs>
        <w:ind w:left="360" w:hanging="360"/>
        <w:rPr>
          <w:rFonts w:ascii="Times New Roman" w:eastAsia="Times New Roman" w:hAnsi="Times New Roman" w:cs="Times New Roman"/>
          <w:u w:color="222222"/>
        </w:rPr>
      </w:pPr>
      <w:r>
        <w:rPr>
          <w:rFonts w:ascii="Times New Roman"/>
          <w:u w:color="222222"/>
        </w:rPr>
        <w:t>Qual o impacto da dieta controlada na qualidade de vida do paciente?</w:t>
      </w:r>
    </w:p>
    <w:p w:rsidR="002E02E5" w:rsidRDefault="000F5524">
      <w:pPr>
        <w:pStyle w:val="Predefinidas"/>
        <w:numPr>
          <w:ilvl w:val="0"/>
          <w:numId w:val="9"/>
        </w:numPr>
        <w:tabs>
          <w:tab w:val="num" w:pos="360"/>
        </w:tabs>
        <w:ind w:left="360" w:hanging="360"/>
        <w:rPr>
          <w:rFonts w:ascii="Times New Roman" w:eastAsia="Times New Roman" w:hAnsi="Times New Roman" w:cs="Times New Roman"/>
          <w:u w:color="222222"/>
        </w:rPr>
      </w:pPr>
      <w:r>
        <w:rPr>
          <w:rFonts w:ascii="Times New Roman"/>
          <w:u w:color="222222"/>
        </w:rPr>
        <w:t>Qual o progn</w:t>
      </w:r>
      <w:r>
        <w:rPr>
          <w:rFonts w:hAnsi="Times New Roman"/>
          <w:u w:color="222222"/>
        </w:rPr>
        <w:t>ó</w:t>
      </w:r>
      <w:r>
        <w:rPr>
          <w:rFonts w:ascii="Times New Roman"/>
          <w:u w:color="222222"/>
        </w:rPr>
        <w:t xml:space="preserve">stico </w:t>
      </w:r>
      <w:proofErr w:type="gramStart"/>
      <w:r>
        <w:rPr>
          <w:rFonts w:ascii="Times New Roman"/>
          <w:u w:color="222222"/>
        </w:rPr>
        <w:t>e  repercuss</w:t>
      </w:r>
      <w:r>
        <w:rPr>
          <w:rFonts w:hAnsi="Times New Roman"/>
          <w:u w:color="222222"/>
        </w:rPr>
        <w:t>ã</w:t>
      </w:r>
      <w:r>
        <w:rPr>
          <w:rFonts w:ascii="Times New Roman"/>
          <w:u w:color="222222"/>
        </w:rPr>
        <w:t>o</w:t>
      </w:r>
      <w:proofErr w:type="gramEnd"/>
      <w:r>
        <w:rPr>
          <w:rFonts w:ascii="Times New Roman"/>
          <w:u w:color="222222"/>
        </w:rPr>
        <w:t xml:space="preserve"> na sa</w:t>
      </w:r>
      <w:r>
        <w:rPr>
          <w:rFonts w:hAnsi="Times New Roman"/>
          <w:u w:color="222222"/>
        </w:rPr>
        <w:t>ú</w:t>
      </w:r>
      <w:r>
        <w:rPr>
          <w:rFonts w:ascii="Times New Roman"/>
          <w:u w:color="222222"/>
        </w:rPr>
        <w:t xml:space="preserve">de do paciente? </w:t>
      </w: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rPr>
          <w:rFonts w:ascii="Times New Roman" w:eastAsia="Times New Roman" w:hAnsi="Times New Roman" w:cs="Times New Roman"/>
          <w:u w:color="222222"/>
        </w:rPr>
      </w:pPr>
      <w:r>
        <w:rPr>
          <w:rFonts w:ascii="Times New Roman"/>
          <w:u w:color="222222"/>
        </w:rPr>
        <w:t>Respostas:</w:t>
      </w: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numPr>
          <w:ilvl w:val="0"/>
          <w:numId w:val="12"/>
        </w:numPr>
        <w:tabs>
          <w:tab w:val="num" w:pos="360"/>
        </w:tabs>
        <w:ind w:left="3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Muito embora a descri</w:t>
      </w:r>
      <w:r>
        <w:rPr>
          <w:rFonts w:hAnsi="Times New Roman"/>
        </w:rPr>
        <w:t>çã</w:t>
      </w:r>
      <w:r>
        <w:rPr>
          <w:rFonts w:ascii="Times New Roman"/>
        </w:rPr>
        <w:t>o do odor n</w:t>
      </w:r>
      <w:r>
        <w:rPr>
          <w:rFonts w:hAnsi="Times New Roman"/>
        </w:rPr>
        <w:t>ã</w:t>
      </w:r>
      <w:r>
        <w:rPr>
          <w:rFonts w:ascii="Times New Roman"/>
        </w:rPr>
        <w:t>o fizesse refer</w:t>
      </w:r>
      <w:r>
        <w:rPr>
          <w:rFonts w:hAnsi="Times New Roman"/>
        </w:rPr>
        <w:t>ê</w:t>
      </w:r>
      <w:r>
        <w:rPr>
          <w:rFonts w:ascii="Times New Roman"/>
        </w:rPr>
        <w:t xml:space="preserve">ncia a </w:t>
      </w:r>
      <w:r>
        <w:rPr>
          <w:rFonts w:ascii="Times New Roman"/>
        </w:rPr>
        <w:t>peixe, a intensidade descrita e o facto de acontecer ap</w:t>
      </w:r>
      <w:r>
        <w:rPr>
          <w:rFonts w:hAnsi="Times New Roman"/>
        </w:rPr>
        <w:t>ó</w:t>
      </w:r>
      <w:r>
        <w:rPr>
          <w:rFonts w:ascii="Times New Roman"/>
        </w:rPr>
        <w:t>s a ingest</w:t>
      </w:r>
      <w:r>
        <w:rPr>
          <w:rFonts w:hAnsi="Times New Roman"/>
        </w:rPr>
        <w:t>ã</w:t>
      </w:r>
      <w:r>
        <w:rPr>
          <w:rFonts w:ascii="Times New Roman"/>
        </w:rPr>
        <w:t>o de um molusco, levantou a suspeita refor</w:t>
      </w:r>
      <w:r>
        <w:rPr>
          <w:rFonts w:hAnsi="Times New Roman"/>
        </w:rPr>
        <w:t>ç</w:t>
      </w:r>
      <w:r>
        <w:rPr>
          <w:rFonts w:ascii="Times New Roman"/>
        </w:rPr>
        <w:t>ada por a doente ter h</w:t>
      </w:r>
      <w:r>
        <w:rPr>
          <w:rFonts w:hAnsi="Times New Roman"/>
        </w:rPr>
        <w:t>á</w:t>
      </w:r>
      <w:r>
        <w:rPr>
          <w:rFonts w:ascii="Times New Roman"/>
        </w:rPr>
        <w:t>bitos de higiene adequados e n</w:t>
      </w:r>
      <w:r>
        <w:rPr>
          <w:rFonts w:hAnsi="Times New Roman"/>
        </w:rPr>
        <w:t>ã</w:t>
      </w:r>
      <w:r>
        <w:rPr>
          <w:rFonts w:ascii="Times New Roman"/>
        </w:rPr>
        <w:t xml:space="preserve">o ter queixas de corrimento vaginal ou ardor ao urinar. </w:t>
      </w: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Predefinidas"/>
        <w:numPr>
          <w:ilvl w:val="0"/>
          <w:numId w:val="12"/>
        </w:numPr>
        <w:tabs>
          <w:tab w:val="num" w:pos="360"/>
        </w:tabs>
        <w:ind w:left="3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Feito o diagn</w:t>
      </w:r>
      <w:r>
        <w:rPr>
          <w:rFonts w:hAnsi="Times New Roman"/>
        </w:rPr>
        <w:t>ó</w:t>
      </w:r>
      <w:r>
        <w:rPr>
          <w:rFonts w:ascii="Times New Roman"/>
        </w:rPr>
        <w:t>stico diferencial de</w:t>
      </w:r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vulvo-vaginite</w:t>
      </w:r>
      <w:proofErr w:type="spellEnd"/>
      <w:r>
        <w:rPr>
          <w:rFonts w:ascii="Times New Roman"/>
        </w:rPr>
        <w:t>, infec</w:t>
      </w:r>
      <w:r>
        <w:rPr>
          <w:rFonts w:hAnsi="Times New Roman"/>
        </w:rPr>
        <w:t>çã</w:t>
      </w:r>
      <w:r>
        <w:rPr>
          <w:rFonts w:ascii="Times New Roman"/>
        </w:rPr>
        <w:t>o urin</w:t>
      </w:r>
      <w:r>
        <w:rPr>
          <w:rFonts w:hAnsi="Times New Roman"/>
        </w:rPr>
        <w:t>á</w:t>
      </w:r>
      <w:r>
        <w:rPr>
          <w:rFonts w:ascii="Times New Roman"/>
        </w:rPr>
        <w:t>ria e infec</w:t>
      </w:r>
      <w:r>
        <w:rPr>
          <w:rFonts w:hAnsi="Times New Roman"/>
        </w:rPr>
        <w:t>çã</w:t>
      </w:r>
      <w:r>
        <w:rPr>
          <w:rFonts w:ascii="Times New Roman"/>
        </w:rPr>
        <w:t>o cut</w:t>
      </w:r>
      <w:r>
        <w:rPr>
          <w:rFonts w:hAnsi="Times New Roman"/>
        </w:rPr>
        <w:t>â</w:t>
      </w:r>
      <w:r>
        <w:rPr>
          <w:rFonts w:ascii="Times New Roman"/>
        </w:rPr>
        <w:t xml:space="preserve">nea, foi proposta a </w:t>
      </w:r>
      <w:proofErr w:type="gramStart"/>
      <w:r>
        <w:rPr>
          <w:rFonts w:ascii="Times New Roman"/>
        </w:rPr>
        <w:t>realiza</w:t>
      </w:r>
      <w:r>
        <w:rPr>
          <w:rFonts w:hAnsi="Times New Roman"/>
        </w:rPr>
        <w:t>çã</w:t>
      </w:r>
      <w:r>
        <w:rPr>
          <w:rFonts w:ascii="Times New Roman"/>
        </w:rPr>
        <w:t>o  do</w:t>
      </w:r>
      <w:proofErr w:type="gramEnd"/>
      <w:r>
        <w:rPr>
          <w:rFonts w:ascii="Times New Roman"/>
        </w:rPr>
        <w:t xml:space="preserve"> teste gen</w:t>
      </w:r>
      <w:r>
        <w:rPr>
          <w:rFonts w:hAnsi="Times New Roman"/>
        </w:rPr>
        <w:t>é</w:t>
      </w:r>
      <w:r>
        <w:rPr>
          <w:rFonts w:ascii="Times New Roman"/>
        </w:rPr>
        <w:t>tico para despiste de altera</w:t>
      </w:r>
      <w:r>
        <w:rPr>
          <w:rFonts w:hAnsi="Times New Roman"/>
        </w:rPr>
        <w:t>çã</w:t>
      </w:r>
      <w:r>
        <w:rPr>
          <w:rFonts w:ascii="Times New Roman"/>
        </w:rPr>
        <w:t>o do gene FMO3, assoc</w:t>
      </w:r>
      <w:r>
        <w:rPr>
          <w:rFonts w:ascii="Times New Roman"/>
        </w:rPr>
        <w:t>i</w:t>
      </w:r>
      <w:r>
        <w:rPr>
          <w:rFonts w:ascii="Times New Roman"/>
        </w:rPr>
        <w:t>ado a uma diminui</w:t>
      </w:r>
      <w:r>
        <w:rPr>
          <w:rFonts w:hAnsi="Times New Roman"/>
        </w:rPr>
        <w:t>çã</w:t>
      </w:r>
      <w:r>
        <w:rPr>
          <w:rFonts w:ascii="Times New Roman"/>
        </w:rPr>
        <w:t xml:space="preserve">o da </w:t>
      </w:r>
      <w:proofErr w:type="spellStart"/>
      <w:r>
        <w:rPr>
          <w:rFonts w:ascii="Times New Roman"/>
        </w:rPr>
        <w:t>atividade</w:t>
      </w:r>
      <w:proofErr w:type="spellEnd"/>
      <w:r>
        <w:rPr>
          <w:rFonts w:ascii="Times New Roman"/>
        </w:rPr>
        <w:t xml:space="preserve"> da enzima Flavina </w:t>
      </w:r>
      <w:proofErr w:type="spellStart"/>
      <w:r>
        <w:rPr>
          <w:rFonts w:ascii="Times New Roman"/>
        </w:rPr>
        <w:t>mono-oxigenase</w:t>
      </w:r>
      <w:proofErr w:type="spellEnd"/>
      <w:r>
        <w:rPr>
          <w:rFonts w:ascii="Times New Roman"/>
        </w:rPr>
        <w:t xml:space="preserve"> 3 que metaboliza, no f</w:t>
      </w:r>
      <w:r>
        <w:rPr>
          <w:rFonts w:hAnsi="Times New Roman"/>
        </w:rPr>
        <w:t>í</w:t>
      </w:r>
      <w:r>
        <w:rPr>
          <w:rFonts w:ascii="Times New Roman"/>
        </w:rPr>
        <w:t>gado, a trimetilami</w:t>
      </w:r>
      <w:r>
        <w:rPr>
          <w:rFonts w:ascii="Times New Roman"/>
        </w:rPr>
        <w:t>na, com cheiro intenso caracter</w:t>
      </w:r>
      <w:r>
        <w:rPr>
          <w:rFonts w:hAnsi="Times New Roman"/>
        </w:rPr>
        <w:t>í</w:t>
      </w:r>
      <w:r>
        <w:rPr>
          <w:rFonts w:ascii="Times New Roman"/>
        </w:rPr>
        <w:t xml:space="preserve">stico do peixe,  em </w:t>
      </w:r>
      <w:r>
        <w:rPr>
          <w:rFonts w:hAnsi="Times New Roman"/>
        </w:rPr>
        <w:t>ó</w:t>
      </w:r>
      <w:r>
        <w:rPr>
          <w:rFonts w:ascii="Times New Roman"/>
        </w:rPr>
        <w:t>xido de tr</w:t>
      </w:r>
      <w:r>
        <w:rPr>
          <w:rFonts w:ascii="Times New Roman"/>
        </w:rPr>
        <w:t>i</w:t>
      </w:r>
      <w:r>
        <w:rPr>
          <w:rFonts w:ascii="Times New Roman"/>
        </w:rPr>
        <w:t>m</w:t>
      </w:r>
      <w:r>
        <w:rPr>
          <w:rFonts w:ascii="Times New Roman"/>
        </w:rPr>
        <w:t>e</w:t>
      </w:r>
      <w:r>
        <w:rPr>
          <w:rFonts w:ascii="Times New Roman"/>
        </w:rPr>
        <w:t xml:space="preserve">tilamina, inodoro. </w:t>
      </w:r>
      <w:proofErr w:type="spellStart"/>
      <w:r>
        <w:rPr>
          <w:rFonts w:ascii="Times New Roman"/>
        </w:rPr>
        <w:t>Emboram</w:t>
      </w:r>
      <w:proofErr w:type="spellEnd"/>
      <w:r>
        <w:rPr>
          <w:rFonts w:ascii="Times New Roman"/>
        </w:rPr>
        <w:t xml:space="preserve"> existam, noutros pa</w:t>
      </w:r>
      <w:r>
        <w:rPr>
          <w:rFonts w:hAnsi="Times New Roman"/>
        </w:rPr>
        <w:t>í</w:t>
      </w:r>
      <w:r>
        <w:rPr>
          <w:rFonts w:ascii="Times New Roman"/>
        </w:rPr>
        <w:t>ses, teste de provoca</w:t>
      </w:r>
      <w:r>
        <w:rPr>
          <w:rFonts w:hAnsi="Times New Roman"/>
        </w:rPr>
        <w:t>çã</w:t>
      </w:r>
      <w:r>
        <w:rPr>
          <w:rFonts w:ascii="Times New Roman"/>
        </w:rPr>
        <w:t>o com sobr</w:t>
      </w:r>
      <w:r>
        <w:rPr>
          <w:rFonts w:ascii="Times New Roman"/>
        </w:rPr>
        <w:t>e</w:t>
      </w:r>
      <w:r>
        <w:rPr>
          <w:rFonts w:ascii="Times New Roman"/>
        </w:rPr>
        <w:t>carga oral de trimetilamina, em Portugal s</w:t>
      </w:r>
      <w:r>
        <w:rPr>
          <w:rFonts w:hAnsi="Times New Roman"/>
        </w:rPr>
        <w:t>ó</w:t>
      </w:r>
      <w:r>
        <w:rPr>
          <w:rFonts w:hAnsi="Times New Roman"/>
        </w:rPr>
        <w:t xml:space="preserve"> </w:t>
      </w:r>
      <w:r>
        <w:rPr>
          <w:rFonts w:ascii="Times New Roman"/>
        </w:rPr>
        <w:t>est</w:t>
      </w:r>
      <w:r>
        <w:rPr>
          <w:rFonts w:hAnsi="Times New Roman"/>
        </w:rPr>
        <w:t>á</w:t>
      </w:r>
      <w:r>
        <w:rPr>
          <w:rFonts w:hAnsi="Times New Roman"/>
        </w:rPr>
        <w:t xml:space="preserve"> </w:t>
      </w:r>
      <w:r>
        <w:rPr>
          <w:rFonts w:ascii="Times New Roman"/>
        </w:rPr>
        <w:t>dispon</w:t>
      </w:r>
      <w:r>
        <w:rPr>
          <w:rFonts w:hAnsi="Times New Roman"/>
        </w:rPr>
        <w:t>í</w:t>
      </w:r>
      <w:r>
        <w:rPr>
          <w:rFonts w:ascii="Times New Roman"/>
        </w:rPr>
        <w:t>vel o teste gen</w:t>
      </w:r>
      <w:r>
        <w:rPr>
          <w:rFonts w:hAnsi="Times New Roman"/>
        </w:rPr>
        <w:t>é</w:t>
      </w:r>
      <w:r>
        <w:rPr>
          <w:rFonts w:ascii="Times New Roman"/>
        </w:rPr>
        <w:t>tico, que confirma a doen</w:t>
      </w:r>
      <w:r>
        <w:rPr>
          <w:rFonts w:hAnsi="Times New Roman"/>
        </w:rPr>
        <w:t>ç</w:t>
      </w:r>
      <w:r>
        <w:rPr>
          <w:rFonts w:ascii="Times New Roman"/>
        </w:rPr>
        <w:t>a.</w:t>
      </w:r>
    </w:p>
    <w:p w:rsidR="002E02E5" w:rsidRDefault="002E02E5">
      <w:pPr>
        <w:pStyle w:val="PargrafodaLista"/>
        <w:rPr>
          <w:rFonts w:ascii="Times New Roman" w:eastAsia="Times New Roman" w:hAnsi="Times New Roman" w:cs="Times New Roman"/>
        </w:rPr>
      </w:pPr>
    </w:p>
    <w:p w:rsidR="002E02E5" w:rsidRDefault="000F5524">
      <w:pPr>
        <w:pStyle w:val="Predefinidas"/>
        <w:numPr>
          <w:ilvl w:val="0"/>
          <w:numId w:val="12"/>
        </w:numPr>
        <w:tabs>
          <w:tab w:val="num" w:pos="360"/>
        </w:tabs>
        <w:ind w:left="3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Os resu</w:t>
      </w:r>
      <w:r>
        <w:rPr>
          <w:rFonts w:ascii="Times New Roman"/>
        </w:rPr>
        <w:t>ltados obtidos permitem ainda verificar que a paciente apresenta as variantes p.Glu158Lys e p.Glu308Gly tamb</w:t>
      </w:r>
      <w:r>
        <w:rPr>
          <w:rFonts w:hAnsi="Times New Roman"/>
        </w:rPr>
        <w:t>é</w:t>
      </w:r>
      <w:r>
        <w:rPr>
          <w:rFonts w:ascii="Times New Roman"/>
        </w:rPr>
        <w:t xml:space="preserve">m em </w:t>
      </w:r>
      <w:proofErr w:type="spellStart"/>
      <w:r>
        <w:rPr>
          <w:rFonts w:ascii="Times New Roman"/>
        </w:rPr>
        <w:t>cis</w:t>
      </w:r>
      <w:proofErr w:type="spellEnd"/>
      <w:r>
        <w:rPr>
          <w:rFonts w:ascii="Times New Roman"/>
        </w:rPr>
        <w:t>, o que est</w:t>
      </w:r>
      <w:r>
        <w:rPr>
          <w:rFonts w:hAnsi="Times New Roman"/>
        </w:rPr>
        <w:t>á</w:t>
      </w:r>
      <w:r>
        <w:rPr>
          <w:rFonts w:hAnsi="Times New Roman"/>
        </w:rPr>
        <w:t xml:space="preserve"> </w:t>
      </w:r>
      <w:r>
        <w:rPr>
          <w:rFonts w:ascii="Times New Roman"/>
        </w:rPr>
        <w:t>descrito na literatura como ass</w:t>
      </w:r>
      <w:r>
        <w:rPr>
          <w:rFonts w:ascii="Times New Roman"/>
        </w:rPr>
        <w:t>o</w:t>
      </w:r>
      <w:r>
        <w:rPr>
          <w:rFonts w:ascii="Times New Roman"/>
        </w:rPr>
        <w:t xml:space="preserve">ciado </w:t>
      </w:r>
      <w:r>
        <w:rPr>
          <w:rFonts w:hAnsi="Times New Roman"/>
        </w:rPr>
        <w:t>à</w:t>
      </w:r>
      <w:r>
        <w:rPr>
          <w:rFonts w:hAnsi="Times New Roman"/>
        </w:rPr>
        <w:t xml:space="preserve"> </w:t>
      </w:r>
      <w:r>
        <w:rPr>
          <w:rFonts w:ascii="Times New Roman"/>
        </w:rPr>
        <w:t>manifesta</w:t>
      </w:r>
      <w:r>
        <w:rPr>
          <w:rFonts w:hAnsi="Times New Roman"/>
        </w:rPr>
        <w:t>çã</w:t>
      </w:r>
      <w:r>
        <w:rPr>
          <w:rFonts w:ascii="Times New Roman"/>
        </w:rPr>
        <w:t>o do fen</w:t>
      </w:r>
      <w:r>
        <w:rPr>
          <w:rFonts w:hAnsi="Times New Roman"/>
        </w:rPr>
        <w:t>ó</w:t>
      </w:r>
      <w:r>
        <w:rPr>
          <w:rFonts w:ascii="Times New Roman"/>
        </w:rPr>
        <w:t xml:space="preserve">tipo moderado de </w:t>
      </w:r>
      <w:proofErr w:type="spellStart"/>
      <w:r>
        <w:rPr>
          <w:rFonts w:ascii="Times New Roman"/>
        </w:rPr>
        <w:t>Trimetilamin</w:t>
      </w:r>
      <w:r>
        <w:rPr>
          <w:rFonts w:hAnsi="Times New Roman"/>
        </w:rPr>
        <w:t>ú</w:t>
      </w:r>
      <w:r>
        <w:rPr>
          <w:rFonts w:ascii="Times New Roman"/>
        </w:rPr>
        <w:t>ria</w:t>
      </w:r>
      <w:proofErr w:type="spellEnd"/>
      <w:r>
        <w:rPr>
          <w:rFonts w:ascii="Times New Roman"/>
        </w:rPr>
        <w:t>. Assim, os resultados o</w:t>
      </w:r>
      <w:r>
        <w:rPr>
          <w:rFonts w:ascii="Times New Roman"/>
        </w:rPr>
        <w:t>b</w:t>
      </w:r>
      <w:r>
        <w:rPr>
          <w:rFonts w:ascii="Times New Roman"/>
        </w:rPr>
        <w:t>tidos s</w:t>
      </w:r>
      <w:r>
        <w:rPr>
          <w:rFonts w:hAnsi="Times New Roman"/>
        </w:rPr>
        <w:t>ã</w:t>
      </w:r>
      <w:r>
        <w:rPr>
          <w:rFonts w:ascii="Times New Roman"/>
        </w:rPr>
        <w:t>o compat</w:t>
      </w:r>
      <w:r>
        <w:rPr>
          <w:rFonts w:hAnsi="Times New Roman"/>
        </w:rPr>
        <w:t>í</w:t>
      </w:r>
      <w:r>
        <w:rPr>
          <w:rFonts w:ascii="Times New Roman"/>
        </w:rPr>
        <w:t>veis com o diagn</w:t>
      </w:r>
      <w:r>
        <w:rPr>
          <w:rFonts w:hAnsi="Times New Roman"/>
        </w:rPr>
        <w:t>ó</w:t>
      </w:r>
      <w:r>
        <w:rPr>
          <w:rFonts w:ascii="Times New Roman"/>
        </w:rPr>
        <w:t xml:space="preserve">stico de </w:t>
      </w:r>
      <w:proofErr w:type="spellStart"/>
      <w:r>
        <w:rPr>
          <w:rFonts w:ascii="Times New Roman"/>
        </w:rPr>
        <w:t>Trimetilamin</w:t>
      </w:r>
      <w:r>
        <w:rPr>
          <w:rFonts w:hAnsi="Times New Roman"/>
        </w:rPr>
        <w:t>ú</w:t>
      </w:r>
      <w:r>
        <w:rPr>
          <w:rFonts w:ascii="Times New Roman"/>
        </w:rPr>
        <w:t>ria</w:t>
      </w:r>
      <w:proofErr w:type="spellEnd"/>
      <w:r>
        <w:rPr>
          <w:rFonts w:ascii="Times New Roman"/>
        </w:rPr>
        <w:t>, tamb</w:t>
      </w:r>
      <w:r>
        <w:rPr>
          <w:rFonts w:hAnsi="Times New Roman"/>
        </w:rPr>
        <w:t>é</w:t>
      </w:r>
      <w:r>
        <w:rPr>
          <w:rFonts w:ascii="Times New Roman"/>
        </w:rPr>
        <w:t>m conhecido como S</w:t>
      </w:r>
      <w:r>
        <w:rPr>
          <w:rFonts w:hAnsi="Times New Roman"/>
        </w:rPr>
        <w:t>í</w:t>
      </w:r>
      <w:r>
        <w:rPr>
          <w:rFonts w:ascii="Times New Roman"/>
        </w:rPr>
        <w:t>ndrome de odor a peixe, de transmiss</w:t>
      </w:r>
      <w:r>
        <w:rPr>
          <w:rFonts w:hAnsi="Times New Roman"/>
        </w:rPr>
        <w:t>ã</w:t>
      </w:r>
      <w:r>
        <w:rPr>
          <w:rFonts w:ascii="Times New Roman"/>
        </w:rPr>
        <w:t>o autoss</w:t>
      </w:r>
      <w:r>
        <w:rPr>
          <w:rFonts w:hAnsi="Times New Roman"/>
        </w:rPr>
        <w:t>ó</w:t>
      </w:r>
      <w:r>
        <w:rPr>
          <w:rFonts w:ascii="Times New Roman"/>
        </w:rPr>
        <w:t xml:space="preserve">mica recessiva (OMIM#602979). </w:t>
      </w:r>
    </w:p>
    <w:p w:rsidR="002E02E5" w:rsidRDefault="002E02E5">
      <w:pPr>
        <w:pStyle w:val="PargrafodaLista"/>
        <w:rPr>
          <w:rFonts w:ascii="Times New Roman" w:eastAsia="Times New Roman" w:hAnsi="Times New Roman" w:cs="Times New Roman"/>
        </w:rPr>
      </w:pPr>
    </w:p>
    <w:p w:rsidR="002E02E5" w:rsidRDefault="000F5524">
      <w:pPr>
        <w:pStyle w:val="Predefinidas"/>
        <w:numPr>
          <w:ilvl w:val="0"/>
          <w:numId w:val="12"/>
        </w:numPr>
        <w:tabs>
          <w:tab w:val="num" w:pos="360"/>
        </w:tabs>
        <w:ind w:left="3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 doen</w:t>
      </w:r>
      <w:r>
        <w:rPr>
          <w:rFonts w:hAnsi="Times New Roman"/>
        </w:rPr>
        <w:t>ç</w:t>
      </w:r>
      <w:r>
        <w:rPr>
          <w:rFonts w:ascii="Times New Roman"/>
        </w:rPr>
        <w:t>a tem flutua</w:t>
      </w:r>
      <w:r>
        <w:rPr>
          <w:rFonts w:hAnsi="Times New Roman"/>
        </w:rPr>
        <w:t>çõ</w:t>
      </w:r>
      <w:r>
        <w:rPr>
          <w:rFonts w:ascii="Times New Roman"/>
        </w:rPr>
        <w:t>es que decorrem, fundamentalmente, da dieta. Est</w:t>
      </w:r>
      <w:r>
        <w:rPr>
          <w:rFonts w:hAnsi="Times New Roman"/>
        </w:rPr>
        <w:t>á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descrita, na </w:t>
      </w:r>
      <w:proofErr w:type="gramStart"/>
      <w:r>
        <w:rPr>
          <w:rFonts w:ascii="Times New Roman"/>
        </w:rPr>
        <w:t>literatura ,</w:t>
      </w:r>
      <w:proofErr w:type="gramEnd"/>
      <w:r>
        <w:rPr>
          <w:rFonts w:ascii="Times New Roman"/>
        </w:rPr>
        <w:t xml:space="preserve"> a me</w:t>
      </w:r>
      <w:r>
        <w:rPr>
          <w:rFonts w:ascii="Times New Roman"/>
        </w:rPr>
        <w:t>lhoria durante a gravidez por mecanismos n</w:t>
      </w:r>
      <w:r>
        <w:rPr>
          <w:rFonts w:hAnsi="Times New Roman"/>
        </w:rPr>
        <w:t>ã</w:t>
      </w:r>
      <w:r>
        <w:rPr>
          <w:rFonts w:ascii="Times New Roman"/>
        </w:rPr>
        <w:t>o esclarecidos, eventualme</w:t>
      </w:r>
      <w:r>
        <w:rPr>
          <w:rFonts w:ascii="Times New Roman"/>
        </w:rPr>
        <w:t>n</w:t>
      </w:r>
      <w:r>
        <w:rPr>
          <w:rFonts w:ascii="Times New Roman"/>
        </w:rPr>
        <w:t>te hormonais (1).</w:t>
      </w:r>
    </w:p>
    <w:p w:rsidR="002E02E5" w:rsidRDefault="002E02E5">
      <w:pPr>
        <w:pStyle w:val="PargrafodaLista"/>
        <w:rPr>
          <w:rFonts w:ascii="Times New Roman" w:eastAsia="Times New Roman" w:hAnsi="Times New Roman" w:cs="Times New Roman"/>
        </w:rPr>
      </w:pPr>
    </w:p>
    <w:p w:rsidR="002E02E5" w:rsidRDefault="000F5524">
      <w:pPr>
        <w:pStyle w:val="Predefinidas"/>
        <w:numPr>
          <w:ilvl w:val="0"/>
          <w:numId w:val="12"/>
        </w:numPr>
        <w:tabs>
          <w:tab w:val="num" w:pos="360"/>
        </w:tabs>
        <w:ind w:left="3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</w:t>
      </w:r>
      <w:r>
        <w:rPr>
          <w:rFonts w:hAnsi="Times New Roman"/>
        </w:rPr>
        <w:t>ã</w:t>
      </w:r>
      <w:r>
        <w:rPr>
          <w:rFonts w:ascii="Times New Roman"/>
        </w:rPr>
        <w:t>o existe tratamento. Num estudo realizado em Portugal (2)</w:t>
      </w:r>
      <w:r>
        <w:rPr>
          <w:rFonts w:ascii="Times New Roman"/>
          <w:sz w:val="21"/>
          <w:szCs w:val="21"/>
        </w:rPr>
        <w:t xml:space="preserve"> </w:t>
      </w:r>
      <w:proofErr w:type="gramStart"/>
      <w:r>
        <w:rPr>
          <w:rFonts w:ascii="Times New Roman"/>
        </w:rPr>
        <w:t>em  52</w:t>
      </w:r>
      <w:proofErr w:type="gramEnd"/>
      <w:r>
        <w:rPr>
          <w:rFonts w:ascii="Times New Roman"/>
        </w:rPr>
        <w:t xml:space="preserve"> doentes estudados com fen</w:t>
      </w:r>
      <w:r>
        <w:rPr>
          <w:rFonts w:hAnsi="Times New Roman"/>
        </w:rPr>
        <w:t>ó</w:t>
      </w:r>
      <w:r>
        <w:rPr>
          <w:rFonts w:ascii="Times New Roman"/>
        </w:rPr>
        <w:t xml:space="preserve">tipo sugestivo de </w:t>
      </w:r>
      <w:proofErr w:type="spellStart"/>
      <w:r>
        <w:rPr>
          <w:rFonts w:ascii="Times New Roman"/>
        </w:rPr>
        <w:t>TMAu</w:t>
      </w:r>
      <w:proofErr w:type="spellEnd"/>
      <w:r>
        <w:rPr>
          <w:rFonts w:ascii="Times New Roman"/>
        </w:rPr>
        <w:t xml:space="preserve"> foi confirmada a presen</w:t>
      </w:r>
      <w:r>
        <w:rPr>
          <w:rFonts w:hAnsi="Times New Roman"/>
        </w:rPr>
        <w:t>ç</w:t>
      </w:r>
      <w:r>
        <w:rPr>
          <w:rFonts w:ascii="Times New Roman"/>
        </w:rPr>
        <w:t xml:space="preserve">a de polimorfismos e/ou </w:t>
      </w:r>
      <w:r>
        <w:rPr>
          <w:rFonts w:ascii="Times New Roman"/>
        </w:rPr>
        <w:t>mut</w:t>
      </w:r>
      <w:r>
        <w:rPr>
          <w:rFonts w:ascii="Times New Roman"/>
        </w:rPr>
        <w:t>a</w:t>
      </w:r>
      <w:r>
        <w:rPr>
          <w:rFonts w:hAnsi="Times New Roman"/>
        </w:rPr>
        <w:t>çõ</w:t>
      </w:r>
      <w:r>
        <w:rPr>
          <w:rFonts w:ascii="Times New Roman"/>
        </w:rPr>
        <w:t>es patog</w:t>
      </w:r>
      <w:r>
        <w:rPr>
          <w:rFonts w:hAnsi="Times New Roman"/>
        </w:rPr>
        <w:t>é</w:t>
      </w:r>
      <w:r>
        <w:rPr>
          <w:rFonts w:ascii="Times New Roman"/>
        </w:rPr>
        <w:t>nicas no gene FMO3, tendo-se observado 32 variantes que condicionam dif</w:t>
      </w:r>
      <w:r>
        <w:rPr>
          <w:rFonts w:ascii="Times New Roman"/>
        </w:rPr>
        <w:t>e</w:t>
      </w:r>
      <w:r>
        <w:rPr>
          <w:rFonts w:ascii="Times New Roman"/>
        </w:rPr>
        <w:t>rentes graus de severidade. A abordagem consiste num aconselhamento alimentar defin</w:t>
      </w:r>
      <w:r>
        <w:rPr>
          <w:rFonts w:ascii="Times New Roman"/>
        </w:rPr>
        <w:t>i</w:t>
      </w:r>
      <w:r>
        <w:rPr>
          <w:rFonts w:ascii="Times New Roman"/>
        </w:rPr>
        <w:t>do por um nutricionista. A gest</w:t>
      </w:r>
      <w:r>
        <w:rPr>
          <w:rFonts w:hAnsi="Times New Roman"/>
        </w:rPr>
        <w:t>ã</w:t>
      </w:r>
      <w:r>
        <w:rPr>
          <w:rFonts w:ascii="Times New Roman"/>
        </w:rPr>
        <w:t>o equilibrada da higiene corporal e da roupa</w:t>
      </w:r>
      <w:proofErr w:type="gramStart"/>
      <w:r>
        <w:rPr>
          <w:rFonts w:ascii="Times New Roman"/>
        </w:rPr>
        <w:t>,</w:t>
      </w:r>
      <w:proofErr w:type="gramEnd"/>
      <w:r>
        <w:rPr>
          <w:rFonts w:ascii="Times New Roman"/>
        </w:rPr>
        <w:t xml:space="preserve"> complet</w:t>
      </w:r>
      <w:r>
        <w:rPr>
          <w:rFonts w:ascii="Times New Roman"/>
        </w:rPr>
        <w:t>am estas medidas.</w:t>
      </w:r>
    </w:p>
    <w:p w:rsidR="002E02E5" w:rsidRDefault="002E02E5">
      <w:pPr>
        <w:pStyle w:val="Predefinidas"/>
        <w:tabs>
          <w:tab w:val="left" w:pos="360"/>
        </w:tabs>
        <w:ind w:left="360"/>
        <w:rPr>
          <w:rFonts w:ascii="Times New Roman" w:eastAsia="Times New Roman" w:hAnsi="Times New Roman" w:cs="Times New Roman"/>
        </w:rPr>
      </w:pPr>
    </w:p>
    <w:p w:rsidR="002E02E5" w:rsidRDefault="000F5524">
      <w:pPr>
        <w:pStyle w:val="Predefinidas"/>
        <w:numPr>
          <w:ilvl w:val="0"/>
          <w:numId w:val="12"/>
        </w:numPr>
        <w:tabs>
          <w:tab w:val="num" w:pos="360"/>
        </w:tabs>
        <w:ind w:left="3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Quanto mais precoce esta doen</w:t>
      </w:r>
      <w:r>
        <w:rPr>
          <w:rFonts w:hAnsi="Times New Roman"/>
        </w:rPr>
        <w:t>ç</w:t>
      </w:r>
      <w:r>
        <w:rPr>
          <w:rFonts w:ascii="Times New Roman"/>
        </w:rPr>
        <w:t>a for diagnosticada melhor ser</w:t>
      </w:r>
      <w:r>
        <w:rPr>
          <w:rFonts w:hAnsi="Times New Roman"/>
        </w:rPr>
        <w:t>á</w:t>
      </w:r>
      <w:r>
        <w:rPr>
          <w:rFonts w:hAnsi="Times New Roman"/>
        </w:rPr>
        <w:t xml:space="preserve"> </w:t>
      </w:r>
      <w:r>
        <w:rPr>
          <w:rFonts w:ascii="Times New Roman"/>
        </w:rPr>
        <w:t>a qualidade de vida do indiv</w:t>
      </w:r>
      <w:r>
        <w:rPr>
          <w:rFonts w:hAnsi="Times New Roman"/>
        </w:rPr>
        <w:t>í</w:t>
      </w:r>
      <w:r>
        <w:rPr>
          <w:rFonts w:ascii="Times New Roman"/>
        </w:rPr>
        <w:t xml:space="preserve">duo afectado que com apenas uma dieta controlada (com baixo teor em colina e </w:t>
      </w:r>
      <w:proofErr w:type="spellStart"/>
      <w:r>
        <w:rPr>
          <w:rFonts w:ascii="Times New Roman"/>
        </w:rPr>
        <w:lastRenderedPageBreak/>
        <w:t>tri</w:t>
      </w:r>
      <w:r>
        <w:rPr>
          <w:rFonts w:ascii="Times New Roman"/>
        </w:rPr>
        <w:t>e</w:t>
      </w:r>
      <w:r>
        <w:rPr>
          <w:rFonts w:ascii="Times New Roman"/>
        </w:rPr>
        <w:t>tilaminas</w:t>
      </w:r>
      <w:proofErr w:type="spellEnd"/>
      <w:r>
        <w:rPr>
          <w:rFonts w:ascii="Times New Roman"/>
        </w:rPr>
        <w:t>, nomeadamente, evitar a ingest</w:t>
      </w:r>
      <w:r>
        <w:rPr>
          <w:rFonts w:hAnsi="Times New Roman"/>
        </w:rPr>
        <w:t>ã</w:t>
      </w:r>
      <w:r>
        <w:rPr>
          <w:rFonts w:ascii="Times New Roman"/>
        </w:rPr>
        <w:t>o de ovos, soja, legumin</w:t>
      </w:r>
      <w:r>
        <w:rPr>
          <w:rFonts w:ascii="Times New Roman"/>
        </w:rPr>
        <w:t>osas, frutos secos e legumes do g</w:t>
      </w:r>
      <w:r>
        <w:rPr>
          <w:rFonts w:hAnsi="Times New Roman"/>
        </w:rPr>
        <w:t>é</w:t>
      </w:r>
      <w:r>
        <w:rPr>
          <w:rFonts w:ascii="Times New Roman"/>
        </w:rPr>
        <w:t xml:space="preserve">nero </w:t>
      </w:r>
      <w:proofErr w:type="spellStart"/>
      <w:r>
        <w:rPr>
          <w:rFonts w:ascii="Times New Roman"/>
          <w:i/>
          <w:iCs/>
        </w:rPr>
        <w:t>Brassica</w:t>
      </w:r>
      <w:proofErr w:type="spellEnd"/>
      <w:r>
        <w:rPr>
          <w:rFonts w:ascii="Times New Roman"/>
          <w:i/>
          <w:iCs/>
        </w:rPr>
        <w:t xml:space="preserve"> </w:t>
      </w:r>
      <w:proofErr w:type="spellStart"/>
      <w:r>
        <w:rPr>
          <w:rFonts w:ascii="Times New Roman"/>
        </w:rPr>
        <w:t>sp</w:t>
      </w:r>
      <w:proofErr w:type="spellEnd"/>
      <w:r>
        <w:rPr>
          <w:rFonts w:ascii="Times New Roman"/>
        </w:rPr>
        <w:t>.) ter</w:t>
      </w:r>
      <w:r>
        <w:rPr>
          <w:rFonts w:hAnsi="Times New Roman"/>
        </w:rPr>
        <w:t>á</w:t>
      </w:r>
      <w:r>
        <w:rPr>
          <w:rFonts w:hAnsi="Times New Roman"/>
        </w:rPr>
        <w:t xml:space="preserve"> </w:t>
      </w:r>
      <w:r>
        <w:rPr>
          <w:rFonts w:ascii="Times New Roman"/>
        </w:rPr>
        <w:t>uma vida normal, deixando de ser estigmatizado por falta de higiene corporal n</w:t>
      </w:r>
      <w:r>
        <w:rPr>
          <w:rFonts w:hAnsi="Times New Roman"/>
        </w:rPr>
        <w:t>ã</w:t>
      </w:r>
      <w:r>
        <w:rPr>
          <w:rFonts w:ascii="Times New Roman"/>
        </w:rPr>
        <w:t>o sofrendo as consequ</w:t>
      </w:r>
      <w:r>
        <w:rPr>
          <w:rFonts w:hAnsi="Times New Roman"/>
        </w:rPr>
        <w:t>ê</w:t>
      </w:r>
      <w:r>
        <w:rPr>
          <w:rFonts w:ascii="Times New Roman"/>
        </w:rPr>
        <w:t>ncias da exclus</w:t>
      </w:r>
      <w:r>
        <w:rPr>
          <w:rFonts w:hAnsi="Times New Roman"/>
        </w:rPr>
        <w:t>ã</w:t>
      </w:r>
      <w:r>
        <w:rPr>
          <w:rFonts w:ascii="Times New Roman"/>
        </w:rPr>
        <w:t>o social (3).</w:t>
      </w:r>
    </w:p>
    <w:p w:rsidR="002E02E5" w:rsidRDefault="002E02E5">
      <w:pPr>
        <w:pStyle w:val="PargrafodaLista"/>
        <w:rPr>
          <w:rFonts w:ascii="Times New Roman" w:eastAsia="Times New Roman" w:hAnsi="Times New Roman" w:cs="Times New Roman"/>
        </w:rPr>
      </w:pPr>
    </w:p>
    <w:p w:rsidR="002E02E5" w:rsidRDefault="000F5524">
      <w:pPr>
        <w:pStyle w:val="Predefinidas"/>
        <w:numPr>
          <w:ilvl w:val="0"/>
          <w:numId w:val="12"/>
        </w:numPr>
        <w:tabs>
          <w:tab w:val="num" w:pos="360"/>
        </w:tabs>
        <w:ind w:left="3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O progn</w:t>
      </w:r>
      <w:r>
        <w:rPr>
          <w:rFonts w:hAnsi="Times New Roman"/>
        </w:rPr>
        <w:t>ó</w:t>
      </w:r>
      <w:r>
        <w:rPr>
          <w:rFonts w:ascii="Times New Roman"/>
        </w:rPr>
        <w:t xml:space="preserve">stico </w:t>
      </w:r>
      <w:r>
        <w:rPr>
          <w:rFonts w:hAnsi="Times New Roman"/>
        </w:rPr>
        <w:t>é</w:t>
      </w:r>
      <w:r>
        <w:rPr>
          <w:rFonts w:hAnsi="Times New Roman"/>
        </w:rPr>
        <w:t xml:space="preserve"> </w:t>
      </w:r>
      <w:r>
        <w:rPr>
          <w:rFonts w:ascii="Times New Roman"/>
        </w:rPr>
        <w:t>bom, n</w:t>
      </w:r>
      <w:r>
        <w:rPr>
          <w:rFonts w:hAnsi="Times New Roman"/>
        </w:rPr>
        <w:t>ã</w:t>
      </w:r>
      <w:r>
        <w:rPr>
          <w:rFonts w:ascii="Times New Roman"/>
        </w:rPr>
        <w:t>o constituindo perigo directos para a vida,</w:t>
      </w:r>
      <w:r>
        <w:rPr>
          <w:rFonts w:ascii="Times New Roman"/>
        </w:rPr>
        <w:t xml:space="preserve"> embora os aspectos psicol</w:t>
      </w:r>
      <w:r>
        <w:rPr>
          <w:rFonts w:hAnsi="Times New Roman"/>
        </w:rPr>
        <w:t>ó</w:t>
      </w:r>
      <w:r>
        <w:rPr>
          <w:rFonts w:ascii="Times New Roman"/>
        </w:rPr>
        <w:t>gicos possam ter, em muitos casos, consequ</w:t>
      </w:r>
      <w:r>
        <w:rPr>
          <w:rFonts w:hAnsi="Times New Roman"/>
        </w:rPr>
        <w:t>ê</w:t>
      </w:r>
      <w:r>
        <w:rPr>
          <w:rFonts w:ascii="Times New Roman"/>
        </w:rPr>
        <w:t xml:space="preserve">ncias importantes (4). A </w:t>
      </w:r>
      <w:proofErr w:type="gramStart"/>
      <w:r>
        <w:rPr>
          <w:rFonts w:ascii="Times New Roman"/>
        </w:rPr>
        <w:t>repercuss</w:t>
      </w:r>
      <w:r>
        <w:rPr>
          <w:rFonts w:hAnsi="Times New Roman"/>
        </w:rPr>
        <w:t>ã</w:t>
      </w:r>
      <w:r>
        <w:rPr>
          <w:rFonts w:ascii="Times New Roman"/>
        </w:rPr>
        <w:t>o  na</w:t>
      </w:r>
      <w:proofErr w:type="gramEnd"/>
      <w:r>
        <w:rPr>
          <w:rFonts w:ascii="Times New Roman"/>
        </w:rPr>
        <w:t xml:space="preserve"> sa</w:t>
      </w:r>
      <w:r>
        <w:rPr>
          <w:rFonts w:hAnsi="Times New Roman"/>
        </w:rPr>
        <w:t>ú</w:t>
      </w:r>
      <w:r>
        <w:rPr>
          <w:rFonts w:ascii="Times New Roman"/>
        </w:rPr>
        <w:t>de mental, pelo receio do conv</w:t>
      </w:r>
      <w:r>
        <w:rPr>
          <w:rFonts w:hAnsi="Times New Roman"/>
        </w:rPr>
        <w:t>í</w:t>
      </w:r>
      <w:r>
        <w:rPr>
          <w:rFonts w:ascii="Times New Roman"/>
        </w:rPr>
        <w:t>vio social e, eventualmente, por quest</w:t>
      </w:r>
      <w:r>
        <w:rPr>
          <w:rFonts w:hAnsi="Times New Roman"/>
        </w:rPr>
        <w:t>õ</w:t>
      </w:r>
      <w:r>
        <w:rPr>
          <w:rFonts w:ascii="Times New Roman"/>
        </w:rPr>
        <w:t>es de auto-imagem, podem ser devastadora (4).</w:t>
      </w:r>
    </w:p>
    <w:p w:rsidR="002E02E5" w:rsidRDefault="002E02E5">
      <w:pPr>
        <w:pStyle w:val="Predefinidas"/>
        <w:ind w:left="360"/>
        <w:rPr>
          <w:rFonts w:ascii="Times New Roman" w:eastAsia="Times New Roman" w:hAnsi="Times New Roman" w:cs="Times New Roman"/>
        </w:rPr>
      </w:pP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CorpoA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/>
          <w:sz w:val="22"/>
          <w:szCs w:val="22"/>
        </w:rPr>
        <w:t>References</w:t>
      </w:r>
      <w:proofErr w:type="spellEnd"/>
      <w:r>
        <w:rPr>
          <w:rFonts w:ascii="Times New Roman"/>
          <w:sz w:val="22"/>
          <w:szCs w:val="22"/>
        </w:rPr>
        <w:t>/Refer</w:t>
      </w:r>
      <w:r>
        <w:rPr>
          <w:rFonts w:hAnsi="Times New Roman"/>
          <w:sz w:val="22"/>
          <w:szCs w:val="22"/>
        </w:rPr>
        <w:t>ê</w:t>
      </w:r>
      <w:r>
        <w:rPr>
          <w:rFonts w:ascii="Times New Roman"/>
          <w:sz w:val="22"/>
          <w:szCs w:val="22"/>
        </w:rPr>
        <w:t>ncias:</w:t>
      </w:r>
    </w:p>
    <w:p w:rsidR="002E02E5" w:rsidRDefault="002E02E5">
      <w:pPr>
        <w:pStyle w:val="Predefinidas"/>
        <w:rPr>
          <w:rFonts w:ascii="Times New Roman" w:eastAsia="Times New Roman" w:hAnsi="Times New Roman" w:cs="Times New Roman"/>
          <w:u w:color="222222"/>
        </w:rPr>
      </w:pPr>
    </w:p>
    <w:p w:rsidR="002E02E5" w:rsidRDefault="000F5524">
      <w:pPr>
        <w:pStyle w:val="NormalWeb"/>
        <w:numPr>
          <w:ilvl w:val="0"/>
          <w:numId w:val="14"/>
        </w:numPr>
        <w:tabs>
          <w:tab w:val="num" w:pos="360"/>
        </w:tabs>
        <w:ind w:left="360" w:hanging="360"/>
        <w:rPr>
          <w:sz w:val="22"/>
          <w:szCs w:val="22"/>
          <w:lang w:val="pt-PT"/>
        </w:rPr>
      </w:pPr>
      <w:proofErr w:type="spellStart"/>
      <w:r>
        <w:rPr>
          <w:sz w:val="22"/>
          <w:szCs w:val="22"/>
          <w:lang w:val="pt-PT"/>
        </w:rPr>
        <w:t>Hukkanen</w:t>
      </w:r>
      <w:proofErr w:type="spellEnd"/>
      <w:r>
        <w:rPr>
          <w:sz w:val="22"/>
          <w:szCs w:val="22"/>
          <w:lang w:val="pt-PT"/>
        </w:rPr>
        <w:t xml:space="preserve"> J, </w:t>
      </w:r>
      <w:proofErr w:type="spellStart"/>
      <w:r>
        <w:rPr>
          <w:sz w:val="22"/>
          <w:szCs w:val="22"/>
          <w:lang w:val="pt-PT"/>
        </w:rPr>
        <w:t>Dempsey</w:t>
      </w:r>
      <w:proofErr w:type="spellEnd"/>
      <w:r>
        <w:rPr>
          <w:sz w:val="22"/>
          <w:szCs w:val="22"/>
          <w:lang w:val="pt-PT"/>
        </w:rPr>
        <w:t xml:space="preserve"> D, Jacob P 3rd, </w:t>
      </w:r>
      <w:proofErr w:type="spellStart"/>
      <w:r>
        <w:rPr>
          <w:sz w:val="22"/>
          <w:szCs w:val="22"/>
          <w:lang w:val="pt-PT"/>
        </w:rPr>
        <w:t>Benowitz</w:t>
      </w:r>
      <w:proofErr w:type="spellEnd"/>
      <w:r>
        <w:rPr>
          <w:sz w:val="22"/>
          <w:szCs w:val="22"/>
          <w:lang w:val="pt-PT"/>
        </w:rPr>
        <w:t xml:space="preserve"> NL. </w:t>
      </w:r>
      <w:proofErr w:type="spellStart"/>
      <w:r>
        <w:rPr>
          <w:sz w:val="22"/>
          <w:szCs w:val="22"/>
          <w:lang w:val="pt-PT"/>
        </w:rPr>
        <w:t>Effect</w:t>
      </w:r>
      <w:proofErr w:type="spellEnd"/>
      <w:r>
        <w:rPr>
          <w:sz w:val="22"/>
          <w:szCs w:val="22"/>
          <w:lang w:val="pt-PT"/>
        </w:rPr>
        <w:t xml:space="preserve"> </w:t>
      </w:r>
      <w:proofErr w:type="spellStart"/>
      <w:r>
        <w:rPr>
          <w:sz w:val="22"/>
          <w:szCs w:val="22"/>
          <w:lang w:val="pt-PT"/>
        </w:rPr>
        <w:t>of</w:t>
      </w:r>
      <w:proofErr w:type="spellEnd"/>
      <w:r>
        <w:rPr>
          <w:sz w:val="22"/>
          <w:szCs w:val="22"/>
          <w:lang w:val="pt-PT"/>
        </w:rPr>
        <w:t xml:space="preserve"> </w:t>
      </w:r>
      <w:proofErr w:type="spellStart"/>
      <w:r>
        <w:rPr>
          <w:sz w:val="22"/>
          <w:szCs w:val="22"/>
          <w:lang w:val="pt-PT"/>
        </w:rPr>
        <w:t>pregnancy</w:t>
      </w:r>
      <w:proofErr w:type="spellEnd"/>
      <w:r>
        <w:rPr>
          <w:sz w:val="22"/>
          <w:szCs w:val="22"/>
          <w:lang w:val="pt-PT"/>
        </w:rPr>
        <w:t xml:space="preserve"> </w:t>
      </w:r>
      <w:proofErr w:type="spellStart"/>
      <w:r>
        <w:rPr>
          <w:sz w:val="22"/>
          <w:szCs w:val="22"/>
          <w:lang w:val="pt-PT"/>
        </w:rPr>
        <w:t>on</w:t>
      </w:r>
      <w:proofErr w:type="spellEnd"/>
      <w:r>
        <w:rPr>
          <w:sz w:val="22"/>
          <w:szCs w:val="22"/>
          <w:lang w:val="pt-PT"/>
        </w:rPr>
        <w:t xml:space="preserve"> a </w:t>
      </w:r>
      <w:proofErr w:type="spellStart"/>
      <w:r>
        <w:rPr>
          <w:sz w:val="22"/>
          <w:szCs w:val="22"/>
          <w:lang w:val="pt-PT"/>
        </w:rPr>
        <w:t>measure</w:t>
      </w:r>
      <w:proofErr w:type="spellEnd"/>
      <w:r>
        <w:rPr>
          <w:sz w:val="22"/>
          <w:szCs w:val="22"/>
          <w:lang w:val="pt-PT"/>
        </w:rPr>
        <w:t xml:space="preserve"> </w:t>
      </w:r>
      <w:proofErr w:type="spellStart"/>
      <w:r>
        <w:rPr>
          <w:sz w:val="22"/>
          <w:szCs w:val="22"/>
          <w:lang w:val="pt-PT"/>
        </w:rPr>
        <w:t>of</w:t>
      </w:r>
      <w:proofErr w:type="spellEnd"/>
      <w:r>
        <w:rPr>
          <w:sz w:val="22"/>
          <w:szCs w:val="22"/>
          <w:lang w:val="pt-PT"/>
        </w:rPr>
        <w:t xml:space="preserve"> FMO3 </w:t>
      </w:r>
      <w:proofErr w:type="spellStart"/>
      <w:r>
        <w:rPr>
          <w:sz w:val="22"/>
          <w:szCs w:val="22"/>
          <w:lang w:val="pt-PT"/>
        </w:rPr>
        <w:t>activity</w:t>
      </w:r>
      <w:proofErr w:type="spellEnd"/>
      <w:r>
        <w:rPr>
          <w:sz w:val="22"/>
          <w:szCs w:val="22"/>
          <w:lang w:val="pt-PT"/>
        </w:rPr>
        <w:t xml:space="preserve">. Br J </w:t>
      </w:r>
      <w:proofErr w:type="spellStart"/>
      <w:r>
        <w:rPr>
          <w:sz w:val="22"/>
          <w:szCs w:val="22"/>
          <w:lang w:val="pt-PT"/>
        </w:rPr>
        <w:t>Clin</w:t>
      </w:r>
      <w:proofErr w:type="spellEnd"/>
      <w:r>
        <w:rPr>
          <w:sz w:val="22"/>
          <w:szCs w:val="22"/>
          <w:lang w:val="pt-PT"/>
        </w:rPr>
        <w:t xml:space="preserve"> </w:t>
      </w:r>
      <w:proofErr w:type="spellStart"/>
      <w:r>
        <w:rPr>
          <w:sz w:val="22"/>
          <w:szCs w:val="22"/>
          <w:lang w:val="pt-PT"/>
        </w:rPr>
        <w:t>Pharmacol</w:t>
      </w:r>
      <w:proofErr w:type="spellEnd"/>
      <w:r>
        <w:rPr>
          <w:sz w:val="22"/>
          <w:szCs w:val="22"/>
          <w:lang w:val="pt-PT"/>
        </w:rPr>
        <w:t>. 2005 Aug;60(2):224-6.</w:t>
      </w:r>
    </w:p>
    <w:p w:rsidR="002E02E5" w:rsidRDefault="000F5524">
      <w:pPr>
        <w:pStyle w:val="NormalWeb"/>
        <w:numPr>
          <w:ilvl w:val="0"/>
          <w:numId w:val="14"/>
        </w:numPr>
        <w:tabs>
          <w:tab w:val="num" w:pos="360"/>
        </w:tabs>
        <w:ind w:left="360" w:hanging="360"/>
        <w:rPr>
          <w:sz w:val="22"/>
          <w:szCs w:val="22"/>
        </w:rPr>
      </w:pPr>
      <w:proofErr w:type="spellStart"/>
      <w:r>
        <w:rPr>
          <w:sz w:val="22"/>
          <w:szCs w:val="22"/>
        </w:rPr>
        <w:t>Vilarinho</w:t>
      </w:r>
      <w:proofErr w:type="spellEnd"/>
      <w:r>
        <w:rPr>
          <w:sz w:val="22"/>
          <w:szCs w:val="22"/>
        </w:rPr>
        <w:t xml:space="preserve"> L, Ferreira F, Almeida L, et al. </w:t>
      </w:r>
      <w:proofErr w:type="spellStart"/>
      <w:r>
        <w:rPr>
          <w:sz w:val="22"/>
          <w:szCs w:val="22"/>
        </w:rPr>
        <w:t>Contribui</w:t>
      </w:r>
      <w:r>
        <w:rPr>
          <w:rFonts w:hAnsi="Times New Roman"/>
          <w:sz w:val="22"/>
          <w:szCs w:val="22"/>
        </w:rPr>
        <w:t>çã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dos </w:t>
      </w:r>
      <w:proofErr w:type="spellStart"/>
      <w:r>
        <w:rPr>
          <w:sz w:val="22"/>
          <w:szCs w:val="22"/>
        </w:rPr>
        <w:t>polimorfismos</w:t>
      </w:r>
      <w:proofErr w:type="spellEnd"/>
      <w:r>
        <w:rPr>
          <w:sz w:val="22"/>
          <w:szCs w:val="22"/>
        </w:rPr>
        <w:t xml:space="preserve"> no gene FMO3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patologia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farmacogen</w:t>
      </w:r>
      <w:r>
        <w:rPr>
          <w:rFonts w:hAnsi="Times New Roman"/>
          <w:sz w:val="22"/>
          <w:szCs w:val="22"/>
        </w:rPr>
        <w:t>é</w:t>
      </w:r>
      <w:r>
        <w:rPr>
          <w:sz w:val="22"/>
          <w:szCs w:val="22"/>
        </w:rPr>
        <w:t>tica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Acta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Farmac</w:t>
      </w:r>
      <w:r>
        <w:rPr>
          <w:rFonts w:hAnsi="Times New Roman"/>
          <w:sz w:val="22"/>
          <w:szCs w:val="22"/>
        </w:rPr>
        <w:t>ê</w:t>
      </w:r>
      <w:r>
        <w:rPr>
          <w:sz w:val="22"/>
          <w:szCs w:val="22"/>
        </w:rPr>
        <w:t>utica</w:t>
      </w:r>
      <w:proofErr w:type="spellEnd"/>
      <w:r>
        <w:rPr>
          <w:sz w:val="22"/>
          <w:szCs w:val="22"/>
        </w:rPr>
        <w:t xml:space="preserve"> Portuguesa 2015, vol. 4, n. 1, pp. 34-41.</w:t>
      </w:r>
    </w:p>
    <w:p w:rsidR="002E02E5" w:rsidRDefault="000F5524">
      <w:pPr>
        <w:pStyle w:val="NormalWeb"/>
        <w:numPr>
          <w:ilvl w:val="0"/>
          <w:numId w:val="14"/>
        </w:numPr>
        <w:tabs>
          <w:tab w:val="num" w:pos="360"/>
        </w:tabs>
        <w:ind w:left="360" w:hanging="360"/>
        <w:rPr>
          <w:rFonts w:ascii="Times New Roman Bold" w:eastAsia="Times New Roman Bold" w:hAnsi="Times New Roman Bold" w:cs="Times New Roman Bold"/>
          <w:sz w:val="22"/>
          <w:szCs w:val="22"/>
          <w:u w:color="222222"/>
          <w:lang w:val="pt-PT"/>
        </w:rPr>
      </w:pPr>
      <w:r>
        <w:rPr>
          <w:sz w:val="22"/>
          <w:szCs w:val="22"/>
          <w:lang w:val="pt-PT"/>
        </w:rPr>
        <w:t xml:space="preserve">Ferreira F, Almeida L, Gaspar A </w:t>
      </w:r>
      <w:proofErr w:type="spellStart"/>
      <w:r>
        <w:rPr>
          <w:sz w:val="22"/>
          <w:szCs w:val="22"/>
          <w:lang w:val="pt-PT"/>
        </w:rPr>
        <w:t>et</w:t>
      </w:r>
      <w:proofErr w:type="spellEnd"/>
      <w:r>
        <w:rPr>
          <w:sz w:val="22"/>
          <w:szCs w:val="22"/>
          <w:lang w:val="pt-PT"/>
        </w:rPr>
        <w:t xml:space="preserve"> al. </w:t>
      </w:r>
      <w:proofErr w:type="spellStart"/>
      <w:r>
        <w:rPr>
          <w:sz w:val="22"/>
          <w:szCs w:val="22"/>
          <w:lang w:val="pt-PT"/>
        </w:rPr>
        <w:t>Trimetilamin</w:t>
      </w:r>
      <w:r>
        <w:rPr>
          <w:rFonts w:hAnsi="Times New Roman"/>
          <w:sz w:val="22"/>
          <w:szCs w:val="22"/>
          <w:lang w:val="pt-PT"/>
        </w:rPr>
        <w:t>ú</w:t>
      </w:r>
      <w:r>
        <w:rPr>
          <w:sz w:val="22"/>
          <w:szCs w:val="22"/>
          <w:lang w:val="pt-PT"/>
        </w:rPr>
        <w:t>ria</w:t>
      </w:r>
      <w:proofErr w:type="spellEnd"/>
      <w:r>
        <w:rPr>
          <w:sz w:val="22"/>
          <w:szCs w:val="22"/>
          <w:lang w:val="pt-PT"/>
        </w:rPr>
        <w:t xml:space="preserve"> (S</w:t>
      </w:r>
      <w:r>
        <w:rPr>
          <w:rFonts w:hAnsi="Times New Roman"/>
          <w:sz w:val="22"/>
          <w:szCs w:val="22"/>
          <w:lang w:val="pt-PT"/>
        </w:rPr>
        <w:t>í</w:t>
      </w:r>
      <w:r>
        <w:rPr>
          <w:sz w:val="22"/>
          <w:szCs w:val="22"/>
          <w:lang w:val="pt-PT"/>
        </w:rPr>
        <w:t>ndroma de odor a peixe) uma doen</w:t>
      </w:r>
      <w:r>
        <w:rPr>
          <w:rFonts w:hAnsi="Times New Roman"/>
          <w:sz w:val="22"/>
          <w:szCs w:val="22"/>
          <w:lang w:val="pt-PT"/>
        </w:rPr>
        <w:t>ç</w:t>
      </w:r>
      <w:r>
        <w:rPr>
          <w:sz w:val="22"/>
          <w:szCs w:val="22"/>
          <w:lang w:val="pt-PT"/>
        </w:rPr>
        <w:t xml:space="preserve">a subestimada: espectro </w:t>
      </w:r>
      <w:proofErr w:type="spellStart"/>
      <w:r>
        <w:rPr>
          <w:sz w:val="22"/>
          <w:szCs w:val="22"/>
          <w:lang w:val="pt-PT"/>
        </w:rPr>
        <w:t>mutacional</w:t>
      </w:r>
      <w:proofErr w:type="spellEnd"/>
      <w:r>
        <w:rPr>
          <w:sz w:val="22"/>
          <w:szCs w:val="22"/>
          <w:lang w:val="pt-PT"/>
        </w:rPr>
        <w:t xml:space="preserve"> da popula</w:t>
      </w:r>
      <w:r>
        <w:rPr>
          <w:rFonts w:hAnsi="Times New Roman"/>
          <w:sz w:val="22"/>
          <w:szCs w:val="22"/>
          <w:lang w:val="pt-PT"/>
        </w:rPr>
        <w:t>çã</w:t>
      </w:r>
      <w:r>
        <w:rPr>
          <w:sz w:val="22"/>
          <w:szCs w:val="22"/>
          <w:lang w:val="pt-PT"/>
        </w:rPr>
        <w:t>o portuguesa. Boletim Epidemiol</w:t>
      </w:r>
      <w:r>
        <w:rPr>
          <w:rFonts w:hAnsi="Times New Roman"/>
          <w:sz w:val="22"/>
          <w:szCs w:val="22"/>
          <w:lang w:val="pt-PT"/>
        </w:rPr>
        <w:t>ó</w:t>
      </w:r>
      <w:r>
        <w:rPr>
          <w:sz w:val="22"/>
          <w:szCs w:val="22"/>
          <w:lang w:val="pt-PT"/>
        </w:rPr>
        <w:t>gico Obse</w:t>
      </w:r>
      <w:r>
        <w:rPr>
          <w:sz w:val="22"/>
          <w:szCs w:val="22"/>
          <w:lang w:val="pt-PT"/>
        </w:rPr>
        <w:t>rva</w:t>
      </w:r>
      <w:r>
        <w:rPr>
          <w:rFonts w:hAnsi="Times New Roman"/>
          <w:sz w:val="22"/>
          <w:szCs w:val="22"/>
          <w:lang w:val="pt-PT"/>
        </w:rPr>
        <w:t>çõ</w:t>
      </w:r>
      <w:r>
        <w:rPr>
          <w:sz w:val="22"/>
          <w:szCs w:val="22"/>
          <w:lang w:val="pt-PT"/>
        </w:rPr>
        <w:t>es, 2015; 4:37-39.</w:t>
      </w:r>
    </w:p>
    <w:p w:rsidR="002E02E5" w:rsidRDefault="000F5524">
      <w:pPr>
        <w:pStyle w:val="NormalWeb"/>
        <w:numPr>
          <w:ilvl w:val="0"/>
          <w:numId w:val="14"/>
        </w:numPr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Messenger J1, Clark S, </w:t>
      </w:r>
      <w:proofErr w:type="spellStart"/>
      <w:r>
        <w:rPr>
          <w:sz w:val="22"/>
          <w:szCs w:val="22"/>
        </w:rPr>
        <w:t>Massick</w:t>
      </w:r>
      <w:proofErr w:type="spellEnd"/>
      <w:r>
        <w:rPr>
          <w:sz w:val="22"/>
          <w:szCs w:val="22"/>
        </w:rPr>
        <w:t xml:space="preserve"> S, Bechtel M. A review of </w:t>
      </w:r>
      <w:proofErr w:type="spellStart"/>
      <w:r>
        <w:rPr>
          <w:sz w:val="22"/>
          <w:szCs w:val="22"/>
        </w:rPr>
        <w:t>trimethylaminuria</w:t>
      </w:r>
      <w:proofErr w:type="spellEnd"/>
      <w:r>
        <w:rPr>
          <w:sz w:val="22"/>
          <w:szCs w:val="22"/>
        </w:rPr>
        <w:t xml:space="preserve">: (fish odor syndrome). J </w:t>
      </w:r>
      <w:proofErr w:type="spellStart"/>
      <w:r>
        <w:rPr>
          <w:sz w:val="22"/>
          <w:szCs w:val="22"/>
        </w:rPr>
        <w:t>Clin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Aesthet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Dermatol</w:t>
      </w:r>
      <w:proofErr w:type="spellEnd"/>
      <w:r>
        <w:rPr>
          <w:sz w:val="22"/>
          <w:szCs w:val="22"/>
        </w:rPr>
        <w:t>. 2013 Nov</w:t>
      </w:r>
      <w:proofErr w:type="gramStart"/>
      <w:r>
        <w:rPr>
          <w:sz w:val="22"/>
          <w:szCs w:val="22"/>
        </w:rPr>
        <w:t>;6</w:t>
      </w:r>
      <w:proofErr w:type="gramEnd"/>
      <w:r>
        <w:rPr>
          <w:sz w:val="22"/>
          <w:szCs w:val="22"/>
        </w:rPr>
        <w:t>(11):45-8.</w:t>
      </w:r>
    </w:p>
    <w:p w:rsidR="002E02E5" w:rsidRDefault="002E02E5">
      <w:pPr>
        <w:pStyle w:val="CorpoA"/>
        <w:jc w:val="both"/>
        <w:rPr>
          <w:rFonts w:ascii="Times New Roman Bold" w:eastAsia="Times New Roman Bold" w:hAnsi="Times New Roman Bold" w:cs="Times New Roman Bold"/>
          <w:sz w:val="22"/>
          <w:szCs w:val="22"/>
        </w:rPr>
      </w:pPr>
    </w:p>
    <w:p w:rsidR="002E02E5" w:rsidRDefault="002E02E5">
      <w:pPr>
        <w:pStyle w:val="CorpoA"/>
        <w:jc w:val="both"/>
        <w:rPr>
          <w:rFonts w:ascii="Times New Roman Bold" w:eastAsia="Times New Roman Bold" w:hAnsi="Times New Roman Bold" w:cs="Times New Roman Bold"/>
          <w:sz w:val="22"/>
          <w:szCs w:val="22"/>
        </w:rPr>
      </w:pPr>
    </w:p>
    <w:p w:rsidR="002E02E5" w:rsidRDefault="002E02E5">
      <w:pPr>
        <w:pStyle w:val="CorpoA"/>
        <w:jc w:val="both"/>
        <w:rPr>
          <w:rFonts w:ascii="Times New Roman Bold" w:eastAsia="Times New Roman Bold" w:hAnsi="Times New Roman Bold" w:cs="Times New Roman Bold"/>
          <w:sz w:val="22"/>
          <w:szCs w:val="22"/>
        </w:rPr>
      </w:pPr>
    </w:p>
    <w:p w:rsidR="002E02E5" w:rsidRDefault="002E02E5">
      <w:pPr>
        <w:pStyle w:val="CorpoA"/>
        <w:jc w:val="both"/>
      </w:pPr>
    </w:p>
    <w:sectPr w:rsidR="002E02E5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524" w:rsidRDefault="000F5524">
      <w:r>
        <w:separator/>
      </w:r>
    </w:p>
  </w:endnote>
  <w:endnote w:type="continuationSeparator" w:id="0">
    <w:p w:rsidR="000F5524" w:rsidRDefault="000F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2E5" w:rsidRDefault="002E02E5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524" w:rsidRDefault="000F5524">
      <w:r>
        <w:separator/>
      </w:r>
    </w:p>
  </w:footnote>
  <w:footnote w:type="continuationSeparator" w:id="0">
    <w:p w:rsidR="000F5524" w:rsidRDefault="000F5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2E5" w:rsidRDefault="002E02E5">
    <w:pPr>
      <w:pStyle w:val="Cabealhoerodap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304"/>
    <w:multiLevelType w:val="multilevel"/>
    <w:tmpl w:val="0CF0CA9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695"/>
        </w:tabs>
        <w:ind w:left="1695" w:hanging="255"/>
      </w:pPr>
      <w:rPr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15"/>
        </w:tabs>
        <w:ind w:left="2415" w:hanging="255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35"/>
        </w:tabs>
        <w:ind w:left="3135" w:hanging="255"/>
      </w:pPr>
      <w:rPr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55"/>
        </w:tabs>
        <w:ind w:left="3855" w:hanging="255"/>
      </w:pPr>
      <w:rPr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75"/>
        </w:tabs>
        <w:ind w:left="4575" w:hanging="255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95"/>
        </w:tabs>
        <w:ind w:left="5295" w:hanging="255"/>
      </w:pPr>
      <w:rPr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15"/>
        </w:tabs>
        <w:ind w:left="6015" w:hanging="255"/>
      </w:pPr>
      <w:rPr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35"/>
        </w:tabs>
        <w:ind w:left="6735" w:hanging="255"/>
      </w:pPr>
      <w:rPr>
        <w:position w:val="0"/>
        <w:sz w:val="22"/>
        <w:szCs w:val="22"/>
      </w:rPr>
    </w:lvl>
  </w:abstractNum>
  <w:abstractNum w:abstractNumId="1">
    <w:nsid w:val="193A6E02"/>
    <w:multiLevelType w:val="multilevel"/>
    <w:tmpl w:val="1B88AB2E"/>
    <w:styleLink w:val="Lista31"/>
    <w:lvl w:ilvl="0">
      <w:start w:val="1"/>
      <w:numFmt w:val="decimal"/>
      <w:lvlText w:val="%1."/>
      <w:lvlJc w:val="left"/>
      <w:rPr>
        <w:color w:val="222222"/>
        <w:position w:val="0"/>
      </w:rPr>
    </w:lvl>
    <w:lvl w:ilvl="1">
      <w:start w:val="1"/>
      <w:numFmt w:val="decimal"/>
      <w:lvlText w:val="%2."/>
      <w:lvlJc w:val="left"/>
      <w:rPr>
        <w:color w:val="222222"/>
        <w:position w:val="0"/>
      </w:rPr>
    </w:lvl>
    <w:lvl w:ilvl="2">
      <w:start w:val="1"/>
      <w:numFmt w:val="decimal"/>
      <w:lvlText w:val="%3."/>
      <w:lvlJc w:val="left"/>
      <w:rPr>
        <w:color w:val="222222"/>
        <w:position w:val="0"/>
      </w:rPr>
    </w:lvl>
    <w:lvl w:ilvl="3">
      <w:start w:val="1"/>
      <w:numFmt w:val="decimal"/>
      <w:lvlText w:val="%4."/>
      <w:lvlJc w:val="left"/>
      <w:rPr>
        <w:color w:val="222222"/>
        <w:position w:val="0"/>
      </w:rPr>
    </w:lvl>
    <w:lvl w:ilvl="4">
      <w:start w:val="1"/>
      <w:numFmt w:val="decimal"/>
      <w:lvlText w:val="%5."/>
      <w:lvlJc w:val="left"/>
      <w:rPr>
        <w:color w:val="222222"/>
        <w:position w:val="0"/>
      </w:rPr>
    </w:lvl>
    <w:lvl w:ilvl="5">
      <w:start w:val="1"/>
      <w:numFmt w:val="decimal"/>
      <w:lvlText w:val="%6."/>
      <w:lvlJc w:val="left"/>
      <w:rPr>
        <w:color w:val="222222"/>
        <w:position w:val="0"/>
      </w:rPr>
    </w:lvl>
    <w:lvl w:ilvl="6">
      <w:start w:val="1"/>
      <w:numFmt w:val="decimal"/>
      <w:lvlText w:val="%7."/>
      <w:lvlJc w:val="left"/>
      <w:rPr>
        <w:color w:val="222222"/>
        <w:position w:val="0"/>
      </w:rPr>
    </w:lvl>
    <w:lvl w:ilvl="7">
      <w:start w:val="1"/>
      <w:numFmt w:val="decimal"/>
      <w:lvlText w:val="%8."/>
      <w:lvlJc w:val="left"/>
      <w:rPr>
        <w:color w:val="222222"/>
        <w:position w:val="0"/>
      </w:rPr>
    </w:lvl>
    <w:lvl w:ilvl="8">
      <w:start w:val="1"/>
      <w:numFmt w:val="decimal"/>
      <w:lvlText w:val="%9."/>
      <w:lvlJc w:val="left"/>
      <w:rPr>
        <w:color w:val="222222"/>
        <w:position w:val="0"/>
      </w:rPr>
    </w:lvl>
  </w:abstractNum>
  <w:abstractNum w:abstractNumId="2">
    <w:nsid w:val="313C0784"/>
    <w:multiLevelType w:val="multilevel"/>
    <w:tmpl w:val="1B2E2084"/>
    <w:styleLink w:val="List1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95"/>
        </w:tabs>
        <w:ind w:left="1695" w:hanging="255"/>
      </w:pPr>
      <w:rPr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15"/>
        </w:tabs>
        <w:ind w:left="2415" w:hanging="255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35"/>
        </w:tabs>
        <w:ind w:left="3135" w:hanging="255"/>
      </w:pPr>
      <w:rPr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55"/>
        </w:tabs>
        <w:ind w:left="3855" w:hanging="255"/>
      </w:pPr>
      <w:rPr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75"/>
        </w:tabs>
        <w:ind w:left="4575" w:hanging="255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95"/>
        </w:tabs>
        <w:ind w:left="5295" w:hanging="255"/>
      </w:pPr>
      <w:rPr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15"/>
        </w:tabs>
        <w:ind w:left="6015" w:hanging="255"/>
      </w:pPr>
      <w:rPr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35"/>
        </w:tabs>
        <w:ind w:left="6735" w:hanging="255"/>
      </w:pPr>
      <w:rPr>
        <w:position w:val="0"/>
        <w:sz w:val="22"/>
        <w:szCs w:val="22"/>
      </w:rPr>
    </w:lvl>
  </w:abstractNum>
  <w:abstractNum w:abstractNumId="3">
    <w:nsid w:val="475D058B"/>
    <w:multiLevelType w:val="multilevel"/>
    <w:tmpl w:val="93D4B750"/>
    <w:lvl w:ilvl="0">
      <w:start w:val="1"/>
      <w:numFmt w:val="decimal"/>
      <w:lvlText w:val="%1."/>
      <w:lvlJc w:val="left"/>
      <w:rPr>
        <w:color w:val="222222"/>
        <w:position w:val="0"/>
      </w:rPr>
    </w:lvl>
    <w:lvl w:ilvl="1">
      <w:start w:val="1"/>
      <w:numFmt w:val="decimal"/>
      <w:lvlText w:val="%2."/>
      <w:lvlJc w:val="left"/>
      <w:rPr>
        <w:color w:val="222222"/>
        <w:position w:val="0"/>
      </w:rPr>
    </w:lvl>
    <w:lvl w:ilvl="2">
      <w:start w:val="1"/>
      <w:numFmt w:val="decimal"/>
      <w:lvlText w:val="%3."/>
      <w:lvlJc w:val="left"/>
      <w:rPr>
        <w:color w:val="222222"/>
        <w:position w:val="0"/>
      </w:rPr>
    </w:lvl>
    <w:lvl w:ilvl="3">
      <w:start w:val="1"/>
      <w:numFmt w:val="decimal"/>
      <w:lvlText w:val="%4."/>
      <w:lvlJc w:val="left"/>
      <w:rPr>
        <w:color w:val="222222"/>
        <w:position w:val="0"/>
      </w:rPr>
    </w:lvl>
    <w:lvl w:ilvl="4">
      <w:start w:val="1"/>
      <w:numFmt w:val="decimal"/>
      <w:lvlText w:val="%5."/>
      <w:lvlJc w:val="left"/>
      <w:rPr>
        <w:color w:val="222222"/>
        <w:position w:val="0"/>
      </w:rPr>
    </w:lvl>
    <w:lvl w:ilvl="5">
      <w:start w:val="1"/>
      <w:numFmt w:val="decimal"/>
      <w:lvlText w:val="%6."/>
      <w:lvlJc w:val="left"/>
      <w:rPr>
        <w:color w:val="222222"/>
        <w:position w:val="0"/>
      </w:rPr>
    </w:lvl>
    <w:lvl w:ilvl="6">
      <w:start w:val="1"/>
      <w:numFmt w:val="decimal"/>
      <w:lvlText w:val="%7."/>
      <w:lvlJc w:val="left"/>
      <w:rPr>
        <w:color w:val="222222"/>
        <w:position w:val="0"/>
      </w:rPr>
    </w:lvl>
    <w:lvl w:ilvl="7">
      <w:start w:val="1"/>
      <w:numFmt w:val="decimal"/>
      <w:lvlText w:val="%8."/>
      <w:lvlJc w:val="left"/>
      <w:rPr>
        <w:color w:val="222222"/>
        <w:position w:val="0"/>
      </w:rPr>
    </w:lvl>
    <w:lvl w:ilvl="8">
      <w:start w:val="1"/>
      <w:numFmt w:val="decimal"/>
      <w:lvlText w:val="%9."/>
      <w:lvlJc w:val="left"/>
      <w:rPr>
        <w:color w:val="222222"/>
        <w:position w:val="0"/>
      </w:rPr>
    </w:lvl>
  </w:abstractNum>
  <w:abstractNum w:abstractNumId="4">
    <w:nsid w:val="49E3421E"/>
    <w:multiLevelType w:val="multilevel"/>
    <w:tmpl w:val="680E69D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695"/>
        </w:tabs>
        <w:ind w:left="1695" w:hanging="255"/>
      </w:pPr>
      <w:rPr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15"/>
        </w:tabs>
        <w:ind w:left="2415" w:hanging="255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35"/>
        </w:tabs>
        <w:ind w:left="3135" w:hanging="255"/>
      </w:pPr>
      <w:rPr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55"/>
        </w:tabs>
        <w:ind w:left="3855" w:hanging="255"/>
      </w:pPr>
      <w:rPr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75"/>
        </w:tabs>
        <w:ind w:left="4575" w:hanging="255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95"/>
        </w:tabs>
        <w:ind w:left="5295" w:hanging="255"/>
      </w:pPr>
      <w:rPr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15"/>
        </w:tabs>
        <w:ind w:left="6015" w:hanging="255"/>
      </w:pPr>
      <w:rPr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35"/>
        </w:tabs>
        <w:ind w:left="6735" w:hanging="255"/>
      </w:pPr>
      <w:rPr>
        <w:position w:val="0"/>
        <w:sz w:val="22"/>
        <w:szCs w:val="22"/>
      </w:rPr>
    </w:lvl>
  </w:abstractNum>
  <w:abstractNum w:abstractNumId="5">
    <w:nsid w:val="503F5505"/>
    <w:multiLevelType w:val="multilevel"/>
    <w:tmpl w:val="EA52CA0C"/>
    <w:lvl w:ilvl="0">
      <w:start w:val="1"/>
      <w:numFmt w:val="decimal"/>
      <w:lvlText w:val="%1."/>
      <w:lvlJc w:val="left"/>
      <w:rPr>
        <w:color w:val="222222"/>
        <w:position w:val="0"/>
      </w:rPr>
    </w:lvl>
    <w:lvl w:ilvl="1">
      <w:start w:val="1"/>
      <w:numFmt w:val="decimal"/>
      <w:lvlText w:val="%2."/>
      <w:lvlJc w:val="left"/>
      <w:rPr>
        <w:color w:val="222222"/>
        <w:position w:val="0"/>
      </w:rPr>
    </w:lvl>
    <w:lvl w:ilvl="2">
      <w:start w:val="1"/>
      <w:numFmt w:val="decimal"/>
      <w:lvlText w:val="%3."/>
      <w:lvlJc w:val="left"/>
      <w:rPr>
        <w:color w:val="222222"/>
        <w:position w:val="0"/>
      </w:rPr>
    </w:lvl>
    <w:lvl w:ilvl="3">
      <w:start w:val="1"/>
      <w:numFmt w:val="decimal"/>
      <w:lvlText w:val="%4."/>
      <w:lvlJc w:val="left"/>
      <w:rPr>
        <w:color w:val="222222"/>
        <w:position w:val="0"/>
      </w:rPr>
    </w:lvl>
    <w:lvl w:ilvl="4">
      <w:start w:val="1"/>
      <w:numFmt w:val="decimal"/>
      <w:lvlText w:val="%5."/>
      <w:lvlJc w:val="left"/>
      <w:rPr>
        <w:color w:val="222222"/>
        <w:position w:val="0"/>
      </w:rPr>
    </w:lvl>
    <w:lvl w:ilvl="5">
      <w:start w:val="1"/>
      <w:numFmt w:val="decimal"/>
      <w:lvlText w:val="%6."/>
      <w:lvlJc w:val="left"/>
      <w:rPr>
        <w:color w:val="222222"/>
        <w:position w:val="0"/>
      </w:rPr>
    </w:lvl>
    <w:lvl w:ilvl="6">
      <w:start w:val="1"/>
      <w:numFmt w:val="decimal"/>
      <w:lvlText w:val="%7."/>
      <w:lvlJc w:val="left"/>
      <w:rPr>
        <w:color w:val="222222"/>
        <w:position w:val="0"/>
      </w:rPr>
    </w:lvl>
    <w:lvl w:ilvl="7">
      <w:start w:val="1"/>
      <w:numFmt w:val="decimal"/>
      <w:lvlText w:val="%8."/>
      <w:lvlJc w:val="left"/>
      <w:rPr>
        <w:color w:val="222222"/>
        <w:position w:val="0"/>
      </w:rPr>
    </w:lvl>
    <w:lvl w:ilvl="8">
      <w:start w:val="1"/>
      <w:numFmt w:val="decimal"/>
      <w:lvlText w:val="%9."/>
      <w:lvlJc w:val="left"/>
      <w:rPr>
        <w:color w:val="222222"/>
        <w:position w:val="0"/>
      </w:rPr>
    </w:lvl>
  </w:abstractNum>
  <w:abstractNum w:abstractNumId="6">
    <w:nsid w:val="5059200D"/>
    <w:multiLevelType w:val="multilevel"/>
    <w:tmpl w:val="B992BC06"/>
    <w:lvl w:ilvl="0">
      <w:start w:val="1"/>
      <w:numFmt w:val="decimal"/>
      <w:lvlText w:val="%1."/>
      <w:lvlJc w:val="left"/>
      <w:rPr>
        <w:position w:val="0"/>
        <w:lang w:val="pt-PT"/>
      </w:rPr>
    </w:lvl>
    <w:lvl w:ilvl="1">
      <w:start w:val="1"/>
      <w:numFmt w:val="decimal"/>
      <w:lvlText w:val="%2."/>
      <w:lvlJc w:val="left"/>
      <w:rPr>
        <w:position w:val="0"/>
        <w:lang w:val="pt-PT"/>
      </w:rPr>
    </w:lvl>
    <w:lvl w:ilvl="2">
      <w:start w:val="1"/>
      <w:numFmt w:val="decimal"/>
      <w:lvlText w:val="%3."/>
      <w:lvlJc w:val="left"/>
      <w:rPr>
        <w:position w:val="0"/>
        <w:lang w:val="pt-PT"/>
      </w:rPr>
    </w:lvl>
    <w:lvl w:ilvl="3">
      <w:start w:val="1"/>
      <w:numFmt w:val="decimal"/>
      <w:lvlText w:val="%4."/>
      <w:lvlJc w:val="left"/>
      <w:rPr>
        <w:position w:val="0"/>
        <w:lang w:val="pt-PT"/>
      </w:rPr>
    </w:lvl>
    <w:lvl w:ilvl="4">
      <w:start w:val="1"/>
      <w:numFmt w:val="decimal"/>
      <w:lvlText w:val="%5."/>
      <w:lvlJc w:val="left"/>
      <w:rPr>
        <w:position w:val="0"/>
        <w:lang w:val="pt-PT"/>
      </w:rPr>
    </w:lvl>
    <w:lvl w:ilvl="5">
      <w:start w:val="1"/>
      <w:numFmt w:val="decimal"/>
      <w:lvlText w:val="%6."/>
      <w:lvlJc w:val="left"/>
      <w:rPr>
        <w:position w:val="0"/>
        <w:lang w:val="pt-PT"/>
      </w:rPr>
    </w:lvl>
    <w:lvl w:ilvl="6">
      <w:start w:val="1"/>
      <w:numFmt w:val="decimal"/>
      <w:lvlText w:val="%7."/>
      <w:lvlJc w:val="left"/>
      <w:rPr>
        <w:position w:val="0"/>
        <w:lang w:val="pt-PT"/>
      </w:rPr>
    </w:lvl>
    <w:lvl w:ilvl="7">
      <w:start w:val="1"/>
      <w:numFmt w:val="decimal"/>
      <w:lvlText w:val="%8."/>
      <w:lvlJc w:val="left"/>
      <w:rPr>
        <w:position w:val="0"/>
        <w:lang w:val="pt-PT"/>
      </w:rPr>
    </w:lvl>
    <w:lvl w:ilvl="8">
      <w:start w:val="1"/>
      <w:numFmt w:val="decimal"/>
      <w:lvlText w:val="%9."/>
      <w:lvlJc w:val="left"/>
      <w:rPr>
        <w:position w:val="0"/>
        <w:lang w:val="pt-PT"/>
      </w:rPr>
    </w:lvl>
  </w:abstractNum>
  <w:abstractNum w:abstractNumId="7">
    <w:nsid w:val="518A7123"/>
    <w:multiLevelType w:val="multilevel"/>
    <w:tmpl w:val="48E29B74"/>
    <w:lvl w:ilvl="0">
      <w:start w:val="1"/>
      <w:numFmt w:val="decimal"/>
      <w:lvlText w:val="%1."/>
      <w:lvlJc w:val="left"/>
      <w:rPr>
        <w:color w:val="222222"/>
        <w:position w:val="0"/>
      </w:rPr>
    </w:lvl>
    <w:lvl w:ilvl="1">
      <w:start w:val="1"/>
      <w:numFmt w:val="decimal"/>
      <w:lvlText w:val="%2."/>
      <w:lvlJc w:val="left"/>
      <w:rPr>
        <w:color w:val="222222"/>
        <w:position w:val="0"/>
      </w:rPr>
    </w:lvl>
    <w:lvl w:ilvl="2">
      <w:start w:val="1"/>
      <w:numFmt w:val="decimal"/>
      <w:lvlText w:val="%3."/>
      <w:lvlJc w:val="left"/>
      <w:rPr>
        <w:color w:val="222222"/>
        <w:position w:val="0"/>
      </w:rPr>
    </w:lvl>
    <w:lvl w:ilvl="3">
      <w:start w:val="1"/>
      <w:numFmt w:val="decimal"/>
      <w:lvlText w:val="%4."/>
      <w:lvlJc w:val="left"/>
      <w:rPr>
        <w:color w:val="222222"/>
        <w:position w:val="0"/>
      </w:rPr>
    </w:lvl>
    <w:lvl w:ilvl="4">
      <w:start w:val="1"/>
      <w:numFmt w:val="decimal"/>
      <w:lvlText w:val="%5."/>
      <w:lvlJc w:val="left"/>
      <w:rPr>
        <w:color w:val="222222"/>
        <w:position w:val="0"/>
      </w:rPr>
    </w:lvl>
    <w:lvl w:ilvl="5">
      <w:start w:val="1"/>
      <w:numFmt w:val="decimal"/>
      <w:lvlText w:val="%6."/>
      <w:lvlJc w:val="left"/>
      <w:rPr>
        <w:color w:val="222222"/>
        <w:position w:val="0"/>
      </w:rPr>
    </w:lvl>
    <w:lvl w:ilvl="6">
      <w:start w:val="1"/>
      <w:numFmt w:val="decimal"/>
      <w:lvlText w:val="%7."/>
      <w:lvlJc w:val="left"/>
      <w:rPr>
        <w:color w:val="222222"/>
        <w:position w:val="0"/>
      </w:rPr>
    </w:lvl>
    <w:lvl w:ilvl="7">
      <w:start w:val="1"/>
      <w:numFmt w:val="decimal"/>
      <w:lvlText w:val="%8."/>
      <w:lvlJc w:val="left"/>
      <w:rPr>
        <w:color w:val="222222"/>
        <w:position w:val="0"/>
      </w:rPr>
    </w:lvl>
    <w:lvl w:ilvl="8">
      <w:start w:val="1"/>
      <w:numFmt w:val="decimal"/>
      <w:lvlText w:val="%9."/>
      <w:lvlJc w:val="left"/>
      <w:rPr>
        <w:color w:val="222222"/>
        <w:position w:val="0"/>
      </w:rPr>
    </w:lvl>
  </w:abstractNum>
  <w:abstractNum w:abstractNumId="8">
    <w:nsid w:val="5EFF25F0"/>
    <w:multiLevelType w:val="multilevel"/>
    <w:tmpl w:val="40F68DF8"/>
    <w:styleLink w:val="Nmeros"/>
    <w:lvl w:ilvl="0">
      <w:start w:val="1"/>
      <w:numFmt w:val="decimal"/>
      <w:lvlText w:val="%1."/>
      <w:lvlJc w:val="left"/>
      <w:rPr>
        <w:position w:val="0"/>
        <w:lang w:val="pt-PT"/>
      </w:rPr>
    </w:lvl>
    <w:lvl w:ilvl="1">
      <w:start w:val="1"/>
      <w:numFmt w:val="decimal"/>
      <w:lvlText w:val="%2."/>
      <w:lvlJc w:val="left"/>
      <w:rPr>
        <w:position w:val="0"/>
        <w:lang w:val="pt-PT"/>
      </w:rPr>
    </w:lvl>
    <w:lvl w:ilvl="2">
      <w:start w:val="1"/>
      <w:numFmt w:val="decimal"/>
      <w:lvlText w:val="%3."/>
      <w:lvlJc w:val="left"/>
      <w:rPr>
        <w:position w:val="0"/>
        <w:lang w:val="pt-PT"/>
      </w:rPr>
    </w:lvl>
    <w:lvl w:ilvl="3">
      <w:start w:val="1"/>
      <w:numFmt w:val="decimal"/>
      <w:lvlText w:val="%4."/>
      <w:lvlJc w:val="left"/>
      <w:rPr>
        <w:position w:val="0"/>
        <w:lang w:val="pt-PT"/>
      </w:rPr>
    </w:lvl>
    <w:lvl w:ilvl="4">
      <w:start w:val="1"/>
      <w:numFmt w:val="decimal"/>
      <w:lvlText w:val="%5."/>
      <w:lvlJc w:val="left"/>
      <w:rPr>
        <w:position w:val="0"/>
        <w:lang w:val="pt-PT"/>
      </w:rPr>
    </w:lvl>
    <w:lvl w:ilvl="5">
      <w:start w:val="1"/>
      <w:numFmt w:val="decimal"/>
      <w:lvlText w:val="%6."/>
      <w:lvlJc w:val="left"/>
      <w:rPr>
        <w:position w:val="0"/>
        <w:lang w:val="pt-PT"/>
      </w:rPr>
    </w:lvl>
    <w:lvl w:ilvl="6">
      <w:start w:val="1"/>
      <w:numFmt w:val="decimal"/>
      <w:lvlText w:val="%7."/>
      <w:lvlJc w:val="left"/>
      <w:rPr>
        <w:position w:val="0"/>
        <w:lang w:val="pt-PT"/>
      </w:rPr>
    </w:lvl>
    <w:lvl w:ilvl="7">
      <w:start w:val="1"/>
      <w:numFmt w:val="decimal"/>
      <w:lvlText w:val="%8."/>
      <w:lvlJc w:val="left"/>
      <w:rPr>
        <w:position w:val="0"/>
        <w:lang w:val="pt-PT"/>
      </w:rPr>
    </w:lvl>
    <w:lvl w:ilvl="8">
      <w:start w:val="1"/>
      <w:numFmt w:val="decimal"/>
      <w:lvlText w:val="%9."/>
      <w:lvlJc w:val="left"/>
      <w:rPr>
        <w:position w:val="0"/>
        <w:lang w:val="pt-PT"/>
      </w:rPr>
    </w:lvl>
  </w:abstractNum>
  <w:abstractNum w:abstractNumId="9">
    <w:nsid w:val="69E7045E"/>
    <w:multiLevelType w:val="multilevel"/>
    <w:tmpl w:val="6012F600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0">
    <w:nsid w:val="74C615F4"/>
    <w:multiLevelType w:val="multilevel"/>
    <w:tmpl w:val="F094FB90"/>
    <w:lvl w:ilvl="0">
      <w:start w:val="1"/>
      <w:numFmt w:val="decimal"/>
      <w:lvlText w:val="%1."/>
      <w:lvlJc w:val="left"/>
      <w:rPr>
        <w:color w:val="222222"/>
        <w:position w:val="0"/>
        <w:u w:color="222222"/>
      </w:rPr>
    </w:lvl>
    <w:lvl w:ilvl="1">
      <w:start w:val="1"/>
      <w:numFmt w:val="decimal"/>
      <w:lvlText w:val="%2."/>
      <w:lvlJc w:val="left"/>
      <w:rPr>
        <w:color w:val="222222"/>
        <w:position w:val="0"/>
        <w:u w:color="222222"/>
      </w:rPr>
    </w:lvl>
    <w:lvl w:ilvl="2">
      <w:start w:val="1"/>
      <w:numFmt w:val="decimal"/>
      <w:lvlText w:val="%3."/>
      <w:lvlJc w:val="left"/>
      <w:rPr>
        <w:color w:val="222222"/>
        <w:position w:val="0"/>
        <w:u w:color="222222"/>
      </w:rPr>
    </w:lvl>
    <w:lvl w:ilvl="3">
      <w:start w:val="1"/>
      <w:numFmt w:val="decimal"/>
      <w:lvlText w:val="%4."/>
      <w:lvlJc w:val="left"/>
      <w:rPr>
        <w:color w:val="222222"/>
        <w:position w:val="0"/>
        <w:u w:color="222222"/>
      </w:rPr>
    </w:lvl>
    <w:lvl w:ilvl="4">
      <w:start w:val="1"/>
      <w:numFmt w:val="decimal"/>
      <w:lvlText w:val="%5."/>
      <w:lvlJc w:val="left"/>
      <w:rPr>
        <w:color w:val="222222"/>
        <w:position w:val="0"/>
        <w:u w:color="222222"/>
      </w:rPr>
    </w:lvl>
    <w:lvl w:ilvl="5">
      <w:start w:val="1"/>
      <w:numFmt w:val="decimal"/>
      <w:lvlText w:val="%6."/>
      <w:lvlJc w:val="left"/>
      <w:rPr>
        <w:color w:val="222222"/>
        <w:position w:val="0"/>
        <w:u w:color="222222"/>
      </w:rPr>
    </w:lvl>
    <w:lvl w:ilvl="6">
      <w:start w:val="1"/>
      <w:numFmt w:val="decimal"/>
      <w:lvlText w:val="%7."/>
      <w:lvlJc w:val="left"/>
      <w:rPr>
        <w:color w:val="222222"/>
        <w:position w:val="0"/>
        <w:u w:color="222222"/>
      </w:rPr>
    </w:lvl>
    <w:lvl w:ilvl="7">
      <w:start w:val="1"/>
      <w:numFmt w:val="decimal"/>
      <w:lvlText w:val="%8."/>
      <w:lvlJc w:val="left"/>
      <w:rPr>
        <w:color w:val="222222"/>
        <w:position w:val="0"/>
        <w:u w:color="222222"/>
      </w:rPr>
    </w:lvl>
    <w:lvl w:ilvl="8">
      <w:start w:val="1"/>
      <w:numFmt w:val="decimal"/>
      <w:lvlText w:val="%9."/>
      <w:lvlJc w:val="left"/>
      <w:rPr>
        <w:color w:val="222222"/>
        <w:position w:val="0"/>
        <w:u w:color="222222"/>
      </w:rPr>
    </w:lvl>
  </w:abstractNum>
  <w:abstractNum w:abstractNumId="11">
    <w:nsid w:val="788A0C41"/>
    <w:multiLevelType w:val="multilevel"/>
    <w:tmpl w:val="B1D02442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2">
    <w:nsid w:val="790210D9"/>
    <w:multiLevelType w:val="multilevel"/>
    <w:tmpl w:val="22F44D8E"/>
    <w:styleLink w:val="Lista21"/>
    <w:lvl w:ilvl="0">
      <w:start w:val="1"/>
      <w:numFmt w:val="decimal"/>
      <w:lvlText w:val="%1."/>
      <w:lvlJc w:val="left"/>
      <w:rPr>
        <w:color w:val="222222"/>
        <w:position w:val="0"/>
        <w:u w:color="222222"/>
      </w:rPr>
    </w:lvl>
    <w:lvl w:ilvl="1">
      <w:start w:val="1"/>
      <w:numFmt w:val="decimal"/>
      <w:lvlText w:val="%2."/>
      <w:lvlJc w:val="left"/>
      <w:rPr>
        <w:color w:val="222222"/>
        <w:position w:val="0"/>
        <w:u w:color="222222"/>
      </w:rPr>
    </w:lvl>
    <w:lvl w:ilvl="2">
      <w:start w:val="1"/>
      <w:numFmt w:val="decimal"/>
      <w:lvlText w:val="%3."/>
      <w:lvlJc w:val="left"/>
      <w:rPr>
        <w:color w:val="222222"/>
        <w:position w:val="0"/>
        <w:u w:color="222222"/>
      </w:rPr>
    </w:lvl>
    <w:lvl w:ilvl="3">
      <w:start w:val="1"/>
      <w:numFmt w:val="decimal"/>
      <w:lvlText w:val="%4."/>
      <w:lvlJc w:val="left"/>
      <w:rPr>
        <w:color w:val="222222"/>
        <w:position w:val="0"/>
        <w:u w:color="222222"/>
      </w:rPr>
    </w:lvl>
    <w:lvl w:ilvl="4">
      <w:start w:val="1"/>
      <w:numFmt w:val="decimal"/>
      <w:lvlText w:val="%5."/>
      <w:lvlJc w:val="left"/>
      <w:rPr>
        <w:color w:val="222222"/>
        <w:position w:val="0"/>
        <w:u w:color="222222"/>
      </w:rPr>
    </w:lvl>
    <w:lvl w:ilvl="5">
      <w:start w:val="1"/>
      <w:numFmt w:val="decimal"/>
      <w:lvlText w:val="%6."/>
      <w:lvlJc w:val="left"/>
      <w:rPr>
        <w:color w:val="222222"/>
        <w:position w:val="0"/>
        <w:u w:color="222222"/>
      </w:rPr>
    </w:lvl>
    <w:lvl w:ilvl="6">
      <w:start w:val="1"/>
      <w:numFmt w:val="decimal"/>
      <w:lvlText w:val="%7."/>
      <w:lvlJc w:val="left"/>
      <w:rPr>
        <w:color w:val="222222"/>
        <w:position w:val="0"/>
        <w:u w:color="222222"/>
      </w:rPr>
    </w:lvl>
    <w:lvl w:ilvl="7">
      <w:start w:val="1"/>
      <w:numFmt w:val="decimal"/>
      <w:lvlText w:val="%8."/>
      <w:lvlJc w:val="left"/>
      <w:rPr>
        <w:color w:val="222222"/>
        <w:position w:val="0"/>
        <w:u w:color="222222"/>
      </w:rPr>
    </w:lvl>
    <w:lvl w:ilvl="8">
      <w:start w:val="1"/>
      <w:numFmt w:val="decimal"/>
      <w:lvlText w:val="%9."/>
      <w:lvlJc w:val="left"/>
      <w:rPr>
        <w:color w:val="222222"/>
        <w:position w:val="0"/>
        <w:u w:color="222222"/>
      </w:rPr>
    </w:lvl>
  </w:abstractNum>
  <w:abstractNum w:abstractNumId="13">
    <w:nsid w:val="7C297184"/>
    <w:multiLevelType w:val="multilevel"/>
    <w:tmpl w:val="3E56BB96"/>
    <w:styleLink w:val="List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95"/>
        </w:tabs>
        <w:ind w:left="1695" w:hanging="255"/>
      </w:pPr>
      <w:rPr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15"/>
        </w:tabs>
        <w:ind w:left="2415" w:hanging="255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135"/>
        </w:tabs>
        <w:ind w:left="3135" w:hanging="255"/>
      </w:pPr>
      <w:rPr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855"/>
        </w:tabs>
        <w:ind w:left="3855" w:hanging="255"/>
      </w:pPr>
      <w:rPr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575"/>
        </w:tabs>
        <w:ind w:left="4575" w:hanging="255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295"/>
        </w:tabs>
        <w:ind w:left="5295" w:hanging="255"/>
      </w:pPr>
      <w:rPr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015"/>
        </w:tabs>
        <w:ind w:left="6015" w:hanging="255"/>
      </w:pPr>
      <w:rPr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735"/>
        </w:tabs>
        <w:ind w:left="6735" w:hanging="255"/>
      </w:pPr>
      <w:rPr>
        <w:position w:val="0"/>
        <w:sz w:val="22"/>
        <w:szCs w:val="22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0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12"/>
  </w:num>
  <w:num w:numId="10">
    <w:abstractNumId w:val="5"/>
  </w:num>
  <w:num w:numId="11">
    <w:abstractNumId w:val="7"/>
  </w:num>
  <w:num w:numId="12">
    <w:abstractNumId w:val="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E02E5"/>
    <w:rsid w:val="000F5524"/>
    <w:rsid w:val="002E02E5"/>
    <w:rsid w:val="00F1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oA">
    <w:name w:val="Corpo A"/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CorpoB">
    <w:name w:val="Corpo B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Predefinidas">
    <w:name w:val="Predefinidas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PargrafodaLista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Estiloimportado1"/>
    <w:pPr>
      <w:numPr>
        <w:numId w:val="3"/>
      </w:numPr>
    </w:pPr>
  </w:style>
  <w:style w:type="numbering" w:customStyle="1" w:styleId="Estiloimportado1">
    <w:name w:val="Estilo importado 1"/>
  </w:style>
  <w:style w:type="numbering" w:customStyle="1" w:styleId="List1">
    <w:name w:val="List 1"/>
    <w:basedOn w:val="Estiloimportado2"/>
    <w:pPr>
      <w:numPr>
        <w:numId w:val="6"/>
      </w:numPr>
    </w:pPr>
  </w:style>
  <w:style w:type="numbering" w:customStyle="1" w:styleId="Estiloimportado2">
    <w:name w:val="Estilo importado 2"/>
  </w:style>
  <w:style w:type="numbering" w:customStyle="1" w:styleId="Lista21">
    <w:name w:val="Lista 21"/>
    <w:basedOn w:val="Estiloimportado3"/>
    <w:pPr>
      <w:numPr>
        <w:numId w:val="9"/>
      </w:numPr>
    </w:pPr>
  </w:style>
  <w:style w:type="numbering" w:customStyle="1" w:styleId="Estiloimportado3">
    <w:name w:val="Estilo importado 3"/>
  </w:style>
  <w:style w:type="numbering" w:customStyle="1" w:styleId="Lista31">
    <w:name w:val="Lista 31"/>
    <w:basedOn w:val="Estiloimportado4"/>
    <w:pPr>
      <w:numPr>
        <w:numId w:val="12"/>
      </w:numPr>
    </w:pPr>
  </w:style>
  <w:style w:type="numbering" w:customStyle="1" w:styleId="Estiloimportado4">
    <w:name w:val="Estilo importado 4"/>
  </w:style>
  <w:style w:type="paragraph" w:styleId="NormalWeb">
    <w:name w:val="Normal (Web)"/>
    <w:pPr>
      <w:spacing w:before="100" w:after="100"/>
    </w:pPr>
    <w:rPr>
      <w:rFonts w:hAnsi="Arial Unicode MS" w:cs="Arial Unicode MS"/>
      <w:color w:val="000000"/>
      <w:u w:color="000000"/>
      <w:lang w:val="en-US"/>
    </w:rPr>
  </w:style>
  <w:style w:type="numbering" w:customStyle="1" w:styleId="Nmeros">
    <w:name w:val="Números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oA">
    <w:name w:val="Corpo A"/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CorpoB">
    <w:name w:val="Corpo B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Predefinidas">
    <w:name w:val="Predefinidas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PargrafodaLista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Estiloimportado1"/>
    <w:pPr>
      <w:numPr>
        <w:numId w:val="3"/>
      </w:numPr>
    </w:pPr>
  </w:style>
  <w:style w:type="numbering" w:customStyle="1" w:styleId="Estiloimportado1">
    <w:name w:val="Estilo importado 1"/>
  </w:style>
  <w:style w:type="numbering" w:customStyle="1" w:styleId="List1">
    <w:name w:val="List 1"/>
    <w:basedOn w:val="Estiloimportado2"/>
    <w:pPr>
      <w:numPr>
        <w:numId w:val="6"/>
      </w:numPr>
    </w:pPr>
  </w:style>
  <w:style w:type="numbering" w:customStyle="1" w:styleId="Estiloimportado2">
    <w:name w:val="Estilo importado 2"/>
  </w:style>
  <w:style w:type="numbering" w:customStyle="1" w:styleId="Lista21">
    <w:name w:val="Lista 21"/>
    <w:basedOn w:val="Estiloimportado3"/>
    <w:pPr>
      <w:numPr>
        <w:numId w:val="9"/>
      </w:numPr>
    </w:pPr>
  </w:style>
  <w:style w:type="numbering" w:customStyle="1" w:styleId="Estiloimportado3">
    <w:name w:val="Estilo importado 3"/>
  </w:style>
  <w:style w:type="numbering" w:customStyle="1" w:styleId="Lista31">
    <w:name w:val="Lista 31"/>
    <w:basedOn w:val="Estiloimportado4"/>
    <w:pPr>
      <w:numPr>
        <w:numId w:val="12"/>
      </w:numPr>
    </w:pPr>
  </w:style>
  <w:style w:type="numbering" w:customStyle="1" w:styleId="Estiloimportado4">
    <w:name w:val="Estilo importado 4"/>
  </w:style>
  <w:style w:type="paragraph" w:styleId="NormalWeb">
    <w:name w:val="Normal (Web)"/>
    <w:pPr>
      <w:spacing w:before="100" w:after="100"/>
    </w:pPr>
    <w:rPr>
      <w:rFonts w:hAnsi="Arial Unicode MS" w:cs="Arial Unicode MS"/>
      <w:color w:val="000000"/>
      <w:u w:color="000000"/>
      <w:lang w:val="en-US"/>
    </w:rPr>
  </w:style>
  <w:style w:type="numbering" w:customStyle="1" w:styleId="Nmeros">
    <w:name w:val="Números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2035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Tavares</dc:creator>
  <cp:lastModifiedBy>Nelson Tavares</cp:lastModifiedBy>
  <cp:revision>2</cp:revision>
  <dcterms:created xsi:type="dcterms:W3CDTF">2019-04-03T08:12:00Z</dcterms:created>
  <dcterms:modified xsi:type="dcterms:W3CDTF">2019-04-03T08:12:00Z</dcterms:modified>
</cp:coreProperties>
</file>